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AEF47" w14:textId="77777777" w:rsidR="0005192A" w:rsidRDefault="0005192A">
      <w:pPr>
        <w:pageBreakBefore/>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05192A" w14:paraId="40113672" w14:textId="77777777">
        <w:trPr>
          <w:trHeight w:val="1132"/>
        </w:trPr>
        <w:tc>
          <w:tcPr>
            <w:tcW w:w="10434" w:type="dxa"/>
            <w:shd w:val="clear" w:color="auto" w:fill="auto"/>
          </w:tcPr>
          <w:p w14:paraId="4CFA228D" w14:textId="77777777" w:rsidR="0005192A" w:rsidRDefault="004F1E8D">
            <w:pPr>
              <w:pStyle w:val="Pieddepage"/>
              <w:tabs>
                <w:tab w:val="clear" w:pos="4536"/>
                <w:tab w:val="clear" w:pos="9072"/>
                <w:tab w:val="left" w:pos="851"/>
              </w:tabs>
              <w:jc w:val="center"/>
              <w:rPr>
                <w:rStyle w:val="Policepardfaut3"/>
                <w:rFonts w:ascii="Arial" w:hAnsi="Arial" w:cs="Arial"/>
                <w:b/>
                <w:sz w:val="18"/>
                <w:szCs w:val="18"/>
              </w:rPr>
            </w:pPr>
            <w:r>
              <w:rPr>
                <w:noProof/>
                <w:lang w:eastAsia="fr-FR"/>
              </w:rPr>
              <w:drawing>
                <wp:inline distT="0" distB="0" distL="0" distR="0" wp14:anchorId="1AF16E32" wp14:editId="3B1D25D8">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330C5810" w14:textId="77777777" w:rsidR="0005192A" w:rsidRDefault="008D1FE4">
            <w:pPr>
              <w:pStyle w:val="Pieddepage"/>
              <w:tabs>
                <w:tab w:val="clear" w:pos="4536"/>
                <w:tab w:val="clear" w:pos="9072"/>
                <w:tab w:val="left" w:pos="851"/>
              </w:tabs>
              <w:jc w:val="center"/>
            </w:pPr>
            <w:r>
              <w:rPr>
                <w:rStyle w:val="Policepardfaut3"/>
                <w:rFonts w:ascii="Arial" w:hAnsi="Arial" w:cs="Arial"/>
                <w:b/>
                <w:sz w:val="18"/>
                <w:szCs w:val="18"/>
              </w:rPr>
              <w:br/>
              <w:t xml:space="preserve">Ministère de la Culture </w:t>
            </w:r>
          </w:p>
          <w:p w14:paraId="7B9B1EC6" w14:textId="77777777" w:rsidR="0005192A" w:rsidRDefault="008D1FE4">
            <w:pPr>
              <w:pStyle w:val="Pieddepage"/>
              <w:tabs>
                <w:tab w:val="clear" w:pos="4536"/>
                <w:tab w:val="clear" w:pos="9072"/>
                <w:tab w:val="left" w:pos="851"/>
              </w:tabs>
              <w:jc w:val="center"/>
            </w:pPr>
            <w:r>
              <w:rPr>
                <w:rStyle w:val="Policepardfaut3"/>
                <w:rFonts w:ascii="Arial" w:hAnsi="Arial" w:cs="Arial"/>
                <w:b/>
                <w:sz w:val="18"/>
                <w:szCs w:val="18"/>
              </w:rPr>
              <w:t>ARCHIVES NATIONALES</w:t>
            </w:r>
          </w:p>
          <w:p w14:paraId="08F87E48" w14:textId="77777777" w:rsidR="0005192A" w:rsidRDefault="0005192A"/>
        </w:tc>
      </w:tr>
    </w:tbl>
    <w:p w14:paraId="6F628648" w14:textId="77777777" w:rsidR="0005192A" w:rsidRDefault="0005192A">
      <w:pPr>
        <w:sectPr w:rsidR="0005192A">
          <w:footerReference w:type="even" r:id="rId8"/>
          <w:footerReference w:type="default" r:id="rId9"/>
          <w:footerReference w:type="first" r:id="rId10"/>
          <w:pgSz w:w="11906" w:h="16838"/>
          <w:pgMar w:top="720" w:right="851" w:bottom="736" w:left="851" w:header="720" w:footer="680" w:gutter="0"/>
          <w:cols w:space="720"/>
          <w:docGrid w:linePitch="600" w:charSpace="409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05192A" w14:paraId="1E13AC9A" w14:textId="77777777">
        <w:tc>
          <w:tcPr>
            <w:tcW w:w="9002" w:type="dxa"/>
            <w:shd w:val="clear" w:color="auto" w:fill="66CCFF"/>
          </w:tcPr>
          <w:p w14:paraId="31C67450" w14:textId="77777777" w:rsidR="0005192A" w:rsidRDefault="008D1FE4">
            <w:pPr>
              <w:tabs>
                <w:tab w:val="left" w:pos="851"/>
              </w:tabs>
              <w:spacing w:before="120" w:after="120"/>
              <w:jc w:val="center"/>
            </w:pPr>
            <w:r>
              <w:rPr>
                <w:rStyle w:val="Policepardfaut3"/>
                <w:rFonts w:ascii="Arial" w:hAnsi="Arial" w:cs="Arial"/>
                <w:b/>
                <w:bCs/>
                <w:sz w:val="24"/>
                <w:szCs w:val="24"/>
              </w:rPr>
              <w:t>MARCH</w:t>
            </w:r>
            <w:r>
              <w:rPr>
                <w:rStyle w:val="Policepardfaut3"/>
                <w:rFonts w:ascii="Arial" w:hAnsi="Arial" w:cs="Arial"/>
                <w:b/>
                <w:bCs/>
                <w:caps/>
                <w:sz w:val="24"/>
                <w:szCs w:val="24"/>
              </w:rPr>
              <w:t>é</w:t>
            </w:r>
            <w:r>
              <w:rPr>
                <w:rStyle w:val="Policepardfaut3"/>
                <w:rFonts w:ascii="Arial" w:hAnsi="Arial" w:cs="Arial"/>
                <w:b/>
                <w:bCs/>
                <w:sz w:val="24"/>
                <w:szCs w:val="24"/>
              </w:rPr>
              <w:t>S PUBLICS</w:t>
            </w:r>
          </w:p>
          <w:p w14:paraId="2568FA27" w14:textId="77777777" w:rsidR="0005192A" w:rsidRDefault="008D1FE4">
            <w:pPr>
              <w:tabs>
                <w:tab w:val="left" w:pos="851"/>
              </w:tabs>
              <w:spacing w:before="120" w:after="120"/>
              <w:jc w:val="center"/>
            </w:pPr>
            <w:r>
              <w:rPr>
                <w:rStyle w:val="Policepardfaut3"/>
                <w:rFonts w:ascii="Arial" w:hAnsi="Arial" w:cs="Arial"/>
                <w:b/>
                <w:bCs/>
                <w:caps/>
                <w:sz w:val="28"/>
                <w:szCs w:val="28"/>
              </w:rPr>
              <w:t>ACTE</w:t>
            </w:r>
            <w:r>
              <w:rPr>
                <w:rStyle w:val="Policepardfaut3"/>
                <w:rFonts w:ascii="Arial" w:hAnsi="Arial" w:cs="Arial"/>
                <w:b/>
                <w:bCs/>
                <w:sz w:val="28"/>
                <w:szCs w:val="28"/>
              </w:rPr>
              <w:t xml:space="preserve"> D’ENGAGEMENT</w:t>
            </w:r>
          </w:p>
          <w:p w14:paraId="475182E2" w14:textId="77777777" w:rsidR="0005192A" w:rsidRDefault="008D1FE4">
            <w:pPr>
              <w:tabs>
                <w:tab w:val="left" w:pos="851"/>
              </w:tabs>
              <w:spacing w:before="120" w:after="120"/>
              <w:jc w:val="center"/>
            </w:pPr>
            <w:r>
              <w:rPr>
                <w:b/>
                <w:bCs/>
                <w:sz w:val="26"/>
                <w:szCs w:val="26"/>
              </w:rPr>
              <w:t xml:space="preserve">  </w:t>
            </w:r>
            <w:r>
              <w:rPr>
                <w:rFonts w:ascii="Arial" w:hAnsi="Arial"/>
                <w:b/>
                <w:bCs/>
                <w:sz w:val="26"/>
                <w:szCs w:val="26"/>
              </w:rPr>
              <w:t xml:space="preserve"> Prestations de maintenance des installations électriques du site de Paris des Archives nationales</w:t>
            </w:r>
          </w:p>
          <w:p w14:paraId="1D16F457" w14:textId="77777777" w:rsidR="0005192A" w:rsidRDefault="0005192A">
            <w:pPr>
              <w:tabs>
                <w:tab w:val="left" w:pos="851"/>
              </w:tabs>
              <w:spacing w:before="120" w:after="120"/>
              <w:jc w:val="center"/>
              <w:rPr>
                <w:rFonts w:ascii="Arial" w:hAnsi="Arial"/>
                <w:b/>
                <w:bCs/>
                <w:sz w:val="26"/>
                <w:szCs w:val="26"/>
              </w:rPr>
            </w:pPr>
          </w:p>
        </w:tc>
        <w:tc>
          <w:tcPr>
            <w:tcW w:w="1275" w:type="dxa"/>
            <w:shd w:val="clear" w:color="auto" w:fill="66CCFF"/>
          </w:tcPr>
          <w:p w14:paraId="14A87816" w14:textId="77777777" w:rsidR="0005192A" w:rsidRDefault="008D1FE4">
            <w:pPr>
              <w:pStyle w:val="Titre8"/>
              <w:tabs>
                <w:tab w:val="left" w:pos="0"/>
                <w:tab w:val="left" w:pos="851"/>
                <w:tab w:val="right" w:pos="9639"/>
              </w:tabs>
              <w:spacing w:before="120" w:after="120"/>
            </w:pPr>
            <w:r>
              <w:rPr>
                <w:caps/>
                <w:sz w:val="28"/>
                <w:szCs w:val="28"/>
              </w:rPr>
              <w:t>ATTRI1</w:t>
            </w:r>
          </w:p>
        </w:tc>
      </w:tr>
    </w:tbl>
    <w:p w14:paraId="73D143CB" w14:textId="77777777" w:rsidR="0005192A" w:rsidRDefault="0005192A">
      <w:pPr>
        <w:pStyle w:val="Corpsdetexte31"/>
        <w:tabs>
          <w:tab w:val="left" w:pos="851"/>
        </w:tabs>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05192A" w14:paraId="54DD4A33" w14:textId="77777777">
        <w:tc>
          <w:tcPr>
            <w:tcW w:w="10277" w:type="dxa"/>
            <w:shd w:val="clear" w:color="auto" w:fill="66CCFF"/>
          </w:tcPr>
          <w:p w14:paraId="3E22B743" w14:textId="77777777" w:rsidR="0005192A" w:rsidRDefault="008D1FE4">
            <w:pPr>
              <w:tabs>
                <w:tab w:val="left" w:pos="-142"/>
                <w:tab w:val="left" w:pos="851"/>
                <w:tab w:val="left" w:pos="4111"/>
              </w:tabs>
              <w:jc w:val="both"/>
            </w:pPr>
            <w:r>
              <w:rPr>
                <w:rStyle w:val="Policepardfaut3"/>
                <w:rFonts w:ascii="Arial" w:hAnsi="Arial" w:cs="Arial"/>
                <w:b/>
                <w:sz w:val="22"/>
                <w:szCs w:val="22"/>
              </w:rPr>
              <w:t xml:space="preserve">A - Objet </w:t>
            </w:r>
            <w:r>
              <w:rPr>
                <w:rStyle w:val="Policepardfaut3"/>
                <w:rFonts w:ascii="Arial" w:hAnsi="Arial" w:cs="Arial"/>
                <w:b/>
                <w:bCs/>
                <w:sz w:val="22"/>
                <w:szCs w:val="22"/>
              </w:rPr>
              <w:t>de l’acte d’engagement</w:t>
            </w:r>
            <w:r>
              <w:rPr>
                <w:rStyle w:val="Policepardfaut3"/>
                <w:rFonts w:ascii="Arial" w:hAnsi="Arial" w:cs="Arial"/>
                <w:b/>
                <w:sz w:val="22"/>
                <w:szCs w:val="22"/>
              </w:rPr>
              <w:t>.</w:t>
            </w:r>
          </w:p>
        </w:tc>
      </w:tr>
    </w:tbl>
    <w:p w14:paraId="48745D98" w14:textId="77777777" w:rsidR="0005192A" w:rsidRDefault="0005192A">
      <w:pPr>
        <w:tabs>
          <w:tab w:val="left" w:pos="426"/>
          <w:tab w:val="left" w:pos="851"/>
        </w:tabs>
        <w:jc w:val="both"/>
      </w:pPr>
    </w:p>
    <w:p w14:paraId="33376C9B" w14:textId="77777777" w:rsidR="0005192A" w:rsidRDefault="008D1FE4">
      <w:pPr>
        <w:tabs>
          <w:tab w:val="left" w:pos="426"/>
          <w:tab w:val="left" w:pos="851"/>
        </w:tabs>
        <w:jc w:val="both"/>
      </w:pPr>
      <w:r>
        <w:rPr>
          <w:rStyle w:val="Policepardfaut3"/>
          <w:rFonts w:ascii="Wingdings" w:eastAsia="Wingdings" w:hAnsi="Wingdings" w:cs="Wingdings"/>
          <w:b/>
          <w:bCs/>
          <w:color w:val="66CCFF"/>
          <w:spacing w:val="-10"/>
        </w:rPr>
        <w:t></w:t>
      </w:r>
      <w:r>
        <w:rPr>
          <w:rStyle w:val="Policepardfaut3"/>
          <w:rFonts w:ascii="Arial" w:eastAsia="Arial" w:hAnsi="Arial" w:cs="Arial"/>
          <w:b/>
          <w:bCs/>
          <w:spacing w:val="-10"/>
        </w:rPr>
        <w:t xml:space="preserve">  </w:t>
      </w:r>
      <w:r>
        <w:rPr>
          <w:rStyle w:val="Policepardfaut3"/>
          <w:rFonts w:ascii="Arial" w:hAnsi="Arial" w:cs="Arial"/>
          <w:b/>
          <w:bCs/>
        </w:rPr>
        <w:t>Objet du marché :</w:t>
      </w:r>
    </w:p>
    <w:p w14:paraId="704E4EB9" w14:textId="77777777" w:rsidR="0005192A" w:rsidRDefault="0005192A">
      <w:pPr>
        <w:pStyle w:val="fcase1ertab"/>
        <w:tabs>
          <w:tab w:val="clear" w:pos="426"/>
          <w:tab w:val="left" w:pos="0"/>
          <w:tab w:val="left" w:pos="851"/>
        </w:tabs>
        <w:ind w:left="0" w:firstLine="0"/>
        <w:rPr>
          <w:rFonts w:ascii="Arial" w:hAnsi="Arial" w:cs="Arial"/>
        </w:rPr>
      </w:pPr>
    </w:p>
    <w:p w14:paraId="072EF5F0" w14:textId="77777777" w:rsidR="0005192A" w:rsidRDefault="004F1B2D" w:rsidP="001601DE">
      <w:pPr>
        <w:tabs>
          <w:tab w:val="left" w:pos="426"/>
          <w:tab w:val="left" w:pos="851"/>
        </w:tabs>
        <w:jc w:val="both"/>
      </w:pPr>
      <w:r>
        <w:rPr>
          <w:rStyle w:val="Policepardfaut3"/>
          <w:rFonts w:ascii="Arial" w:hAnsi="Arial" w:cs="Arial"/>
        </w:rPr>
        <w:t>Le marché</w:t>
      </w:r>
      <w:r w:rsidR="008D1FE4">
        <w:rPr>
          <w:rFonts w:ascii="Arial" w:hAnsi="Arial"/>
        </w:rPr>
        <w:t xml:space="preserve"> a pour objet des prestations de maintenance des installations électriques (préventive et corrective) et de conduite des installations électriques ainsi que des petits travaux d'électricité sur le site de Paris des Archives nationales </w:t>
      </w:r>
    </w:p>
    <w:p w14:paraId="2F9DACDD" w14:textId="77777777" w:rsidR="0005192A" w:rsidRDefault="0005192A">
      <w:pPr>
        <w:tabs>
          <w:tab w:val="left" w:pos="426"/>
          <w:tab w:val="left" w:pos="851"/>
        </w:tabs>
        <w:jc w:val="both"/>
        <w:rPr>
          <w:rFonts w:ascii="Arial" w:hAnsi="Arial" w:cs="Arial"/>
        </w:rPr>
      </w:pPr>
    </w:p>
    <w:p w14:paraId="4EFD685C" w14:textId="77777777" w:rsidR="0005192A" w:rsidRDefault="008D1FE4">
      <w:pPr>
        <w:tabs>
          <w:tab w:val="left" w:pos="426"/>
          <w:tab w:val="left" w:pos="851"/>
        </w:tabs>
        <w:jc w:val="both"/>
      </w:pPr>
      <w:r>
        <w:rPr>
          <w:rStyle w:val="Policepardfaut3"/>
          <w:rFonts w:ascii="Arial" w:eastAsia="Wingdings" w:hAnsi="Arial" w:cs="Wingdings"/>
          <w:b/>
          <w:color w:val="66CCFF"/>
          <w:spacing w:val="-10"/>
        </w:rPr>
        <w:t></w:t>
      </w:r>
      <w:r>
        <w:rPr>
          <w:rStyle w:val="Policepardfaut3"/>
          <w:rFonts w:ascii="Arial" w:eastAsia="Arial" w:hAnsi="Arial" w:cs="Arial"/>
          <w:spacing w:val="-10"/>
        </w:rPr>
        <w:t xml:space="preserve">  </w:t>
      </w:r>
      <w:r>
        <w:rPr>
          <w:rStyle w:val="Policepardfaut3"/>
          <w:rFonts w:ascii="Arial" w:hAnsi="Arial" w:cs="Arial"/>
        </w:rPr>
        <w:t xml:space="preserve">Cet acte d'engagement correspond à l’offre de base. </w:t>
      </w:r>
    </w:p>
    <w:p w14:paraId="6A997599" w14:textId="77777777" w:rsidR="0005192A" w:rsidRDefault="0005192A">
      <w:pPr>
        <w:tabs>
          <w:tab w:val="left" w:pos="426"/>
          <w:tab w:val="left" w:pos="851"/>
        </w:tabs>
        <w:jc w:val="both"/>
      </w:pPr>
    </w:p>
    <w:p w14:paraId="1C41692B" w14:textId="77777777" w:rsidR="0005192A" w:rsidRDefault="008D1FE4">
      <w:pPr>
        <w:tabs>
          <w:tab w:val="left" w:pos="426"/>
          <w:tab w:val="left" w:pos="851"/>
        </w:tabs>
        <w:jc w:val="both"/>
      </w:pPr>
      <w:r>
        <w:rPr>
          <w:rStyle w:val="Policepardfaut3"/>
          <w:rFonts w:ascii="Arial" w:hAnsi="Arial" w:cs="Arial"/>
        </w:rPr>
        <w:t xml:space="preserve">    Les variantes sont interdites. </w:t>
      </w:r>
    </w:p>
    <w:p w14:paraId="146C5065" w14:textId="77777777" w:rsidR="0005192A" w:rsidRDefault="0005192A">
      <w:pPr>
        <w:pStyle w:val="fcasegauche"/>
        <w:tabs>
          <w:tab w:val="left" w:pos="851"/>
        </w:tabs>
        <w:spacing w:after="0"/>
        <w:rPr>
          <w:rFonts w:ascii="Arial" w:hAnsi="Arial" w:cs="Arial"/>
        </w:rPr>
      </w:pPr>
    </w:p>
    <w:p w14:paraId="1A54E7E5" w14:textId="77777777" w:rsidR="0005192A" w:rsidRDefault="0005192A">
      <w:pPr>
        <w:pStyle w:val="fcasegauche"/>
        <w:tabs>
          <w:tab w:val="left" w:pos="851"/>
        </w:tabs>
        <w:spacing w:after="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05192A" w14:paraId="29D3871F" w14:textId="77777777">
        <w:tc>
          <w:tcPr>
            <w:tcW w:w="10277" w:type="dxa"/>
            <w:shd w:val="clear" w:color="auto" w:fill="66CCFF"/>
          </w:tcPr>
          <w:p w14:paraId="4650EE52" w14:textId="77777777" w:rsidR="0005192A" w:rsidRDefault="008D1FE4">
            <w:pPr>
              <w:tabs>
                <w:tab w:val="left" w:pos="-142"/>
                <w:tab w:val="left" w:pos="851"/>
                <w:tab w:val="left" w:pos="4111"/>
              </w:tabs>
              <w:jc w:val="both"/>
            </w:pPr>
            <w:r>
              <w:rPr>
                <w:rFonts w:ascii="Arial" w:hAnsi="Arial" w:cs="Arial"/>
                <w:b/>
              </w:rPr>
              <w:t>B - Engagement du titulaire ou du groupement titulaire.</w:t>
            </w:r>
          </w:p>
        </w:tc>
      </w:tr>
    </w:tbl>
    <w:p w14:paraId="32F3871B" w14:textId="77777777" w:rsidR="0005192A" w:rsidRDefault="0005192A">
      <w:pPr>
        <w:tabs>
          <w:tab w:val="left" w:pos="851"/>
        </w:tabs>
        <w:rPr>
          <w:rFonts w:ascii="Arial" w:hAnsi="Arial"/>
        </w:rPr>
      </w:pPr>
    </w:p>
    <w:p w14:paraId="4392DE4A" w14:textId="77777777" w:rsidR="0005192A" w:rsidRDefault="008D1FE4">
      <w:pPr>
        <w:pStyle w:val="Titre2"/>
        <w:tabs>
          <w:tab w:val="left" w:pos="0"/>
          <w:tab w:val="left" w:pos="851"/>
          <w:tab w:val="left" w:pos="2268"/>
        </w:tabs>
      </w:pPr>
      <w:r>
        <w:rPr>
          <w:rFonts w:ascii="Arial" w:hAnsi="Arial" w:cs="Arial"/>
        </w:rPr>
        <w:t>B1 - Identification et engagement du titulaire ou du groupement titulaire :</w:t>
      </w:r>
    </w:p>
    <w:p w14:paraId="7466A1A9" w14:textId="77777777" w:rsidR="0005192A" w:rsidRDefault="0005192A">
      <w:pPr>
        <w:pStyle w:val="fcase1ertab"/>
        <w:tabs>
          <w:tab w:val="left" w:pos="851"/>
        </w:tabs>
        <w:jc w:val="left"/>
        <w:rPr>
          <w:rFonts w:ascii="Arial" w:hAnsi="Arial" w:cs="Arial"/>
          <w:i/>
          <w:iCs/>
        </w:rPr>
      </w:pPr>
    </w:p>
    <w:p w14:paraId="2054B600" w14:textId="77777777" w:rsidR="0005192A" w:rsidRDefault="008D1FE4">
      <w:r>
        <w:rPr>
          <w:rFonts w:ascii="Arial" w:hAnsi="Arial"/>
          <w:b/>
          <w:i/>
        </w:rPr>
        <w:t xml:space="preserve">* À remplir par le candidat contractant, OPÉRATEUR ÉCONOMIQUE </w:t>
      </w:r>
      <w:r>
        <w:rPr>
          <w:rFonts w:ascii="Arial" w:hAnsi="Arial"/>
          <w:b/>
          <w:i/>
          <w:u w:val="single"/>
        </w:rPr>
        <w:t>UNIQUE</w:t>
      </w:r>
    </w:p>
    <w:p w14:paraId="6CD6DD2A" w14:textId="77777777" w:rsidR="0005192A" w:rsidRDefault="0005192A">
      <w:pPr>
        <w:rPr>
          <w:rFonts w:ascii="Arial" w:hAnsi="Arial"/>
          <w:b/>
          <w:i/>
          <w:u w:val="single"/>
        </w:rPr>
      </w:pPr>
    </w:p>
    <w:p w14:paraId="09EF72D2" w14:textId="77777777" w:rsidR="0005192A" w:rsidRDefault="008D1FE4">
      <w:pPr>
        <w:spacing w:before="120"/>
        <w:jc w:val="both"/>
      </w:pPr>
      <w:r>
        <w:rPr>
          <w:rFonts w:ascii="Arial" w:hAnsi="Arial"/>
        </w:rPr>
        <w:t>Je soussigné (nom &amp; prénoms) :</w:t>
      </w:r>
    </w:p>
    <w:p w14:paraId="42149EC2" w14:textId="77777777" w:rsidR="0005192A" w:rsidRDefault="008D1FE4">
      <w:pPr>
        <w:pStyle w:val="Corpsdetexte32"/>
        <w:spacing w:before="120" w:after="120"/>
      </w:pPr>
      <w:r>
        <w:rPr>
          <w:sz w:val="20"/>
        </w:rPr>
        <w:t>Agissant pour mon propre compte</w:t>
      </w:r>
      <w:r>
        <w:rPr>
          <w:sz w:val="20"/>
        </w:rPr>
        <w:tab/>
        <w:t xml:space="preserve"> / pour le compte de </w:t>
      </w:r>
      <w:r>
        <w:rPr>
          <w:sz w:val="20"/>
        </w:rPr>
        <w:tab/>
        <w:t>(1)</w:t>
      </w:r>
    </w:p>
    <w:tbl>
      <w:tblPr>
        <w:tblW w:w="0" w:type="auto"/>
        <w:tblInd w:w="70" w:type="dxa"/>
        <w:tblLayout w:type="fixed"/>
        <w:tblCellMar>
          <w:left w:w="70" w:type="dxa"/>
          <w:right w:w="70" w:type="dxa"/>
        </w:tblCellMar>
        <w:tblLook w:val="0000" w:firstRow="0" w:lastRow="0" w:firstColumn="0" w:lastColumn="0" w:noHBand="0" w:noVBand="0"/>
      </w:tblPr>
      <w:tblGrid>
        <w:gridCol w:w="3828"/>
        <w:gridCol w:w="5232"/>
      </w:tblGrid>
      <w:tr w:rsidR="0005192A" w14:paraId="61E6E0C2" w14:textId="77777777">
        <w:tc>
          <w:tcPr>
            <w:tcW w:w="3828" w:type="dxa"/>
            <w:tcBorders>
              <w:top w:val="single" w:sz="4" w:space="0" w:color="FFFFFF"/>
              <w:left w:val="single" w:sz="4" w:space="0" w:color="FFFFFF"/>
              <w:bottom w:val="single" w:sz="4" w:space="0" w:color="FFFFFF"/>
            </w:tcBorders>
            <w:shd w:val="clear" w:color="auto" w:fill="CCCCCC"/>
          </w:tcPr>
          <w:p w14:paraId="2C1B425B" w14:textId="77777777" w:rsidR="0005192A" w:rsidRDefault="008D1FE4">
            <w:pPr>
              <w:pStyle w:val="Corpsdetexte32"/>
              <w:snapToGrid w:val="0"/>
              <w:spacing w:before="120" w:after="120"/>
            </w:pPr>
            <w:r>
              <w:rPr>
                <w:sz w:val="20"/>
              </w:rPr>
              <w:t>Dénomination &amp; forme juridique</w:t>
            </w:r>
          </w:p>
        </w:tc>
        <w:tc>
          <w:tcPr>
            <w:tcW w:w="5232" w:type="dxa"/>
            <w:tcBorders>
              <w:top w:val="single" w:sz="4" w:space="0" w:color="FFFFFF"/>
              <w:left w:val="single" w:sz="4" w:space="0" w:color="FFFFFF"/>
              <w:bottom w:val="single" w:sz="4" w:space="0" w:color="FFFFFF"/>
              <w:right w:val="single" w:sz="4" w:space="0" w:color="FFFFFF"/>
            </w:tcBorders>
            <w:shd w:val="clear" w:color="auto" w:fill="CCCCCC"/>
          </w:tcPr>
          <w:p w14:paraId="2CCD7AA5" w14:textId="77777777" w:rsidR="0005192A" w:rsidRDefault="0005192A">
            <w:pPr>
              <w:pStyle w:val="Corpsdetexte32"/>
              <w:snapToGrid w:val="0"/>
              <w:spacing w:before="120" w:after="120"/>
              <w:rPr>
                <w:sz w:val="20"/>
              </w:rPr>
            </w:pPr>
          </w:p>
        </w:tc>
      </w:tr>
      <w:tr w:rsidR="0005192A" w14:paraId="0A12FB13" w14:textId="77777777">
        <w:tc>
          <w:tcPr>
            <w:tcW w:w="3828" w:type="dxa"/>
            <w:tcBorders>
              <w:top w:val="single" w:sz="4" w:space="0" w:color="FFFFFF"/>
              <w:left w:val="single" w:sz="4" w:space="0" w:color="FFFFFF"/>
              <w:bottom w:val="single" w:sz="4" w:space="0" w:color="FFFFFF"/>
            </w:tcBorders>
            <w:shd w:val="clear" w:color="auto" w:fill="CCCCCC"/>
          </w:tcPr>
          <w:p w14:paraId="714963FE" w14:textId="77777777" w:rsidR="0005192A" w:rsidRDefault="008D1FE4">
            <w:pPr>
              <w:pStyle w:val="Corpsdetexte32"/>
              <w:snapToGrid w:val="0"/>
              <w:spacing w:before="120" w:after="120"/>
            </w:pPr>
            <w:r>
              <w:rPr>
                <w:sz w:val="20"/>
              </w:rPr>
              <w:t>Agissant en qualité de…</w:t>
            </w:r>
          </w:p>
        </w:tc>
        <w:tc>
          <w:tcPr>
            <w:tcW w:w="5232" w:type="dxa"/>
            <w:tcBorders>
              <w:top w:val="single" w:sz="4" w:space="0" w:color="FFFFFF"/>
              <w:left w:val="single" w:sz="4" w:space="0" w:color="FFFFFF"/>
              <w:bottom w:val="single" w:sz="4" w:space="0" w:color="FFFFFF"/>
              <w:right w:val="single" w:sz="4" w:space="0" w:color="FFFFFF"/>
            </w:tcBorders>
            <w:shd w:val="clear" w:color="auto" w:fill="CCCCCC"/>
          </w:tcPr>
          <w:p w14:paraId="278DE83C" w14:textId="77777777" w:rsidR="0005192A" w:rsidRDefault="0005192A">
            <w:pPr>
              <w:pStyle w:val="Corpsdetexte32"/>
              <w:snapToGrid w:val="0"/>
              <w:spacing w:before="120" w:after="120"/>
              <w:rPr>
                <w:sz w:val="20"/>
              </w:rPr>
            </w:pPr>
          </w:p>
        </w:tc>
      </w:tr>
      <w:tr w:rsidR="0005192A" w14:paraId="67244ED5" w14:textId="77777777">
        <w:tc>
          <w:tcPr>
            <w:tcW w:w="3828" w:type="dxa"/>
            <w:tcBorders>
              <w:top w:val="single" w:sz="4" w:space="0" w:color="FFFFFF"/>
              <w:left w:val="single" w:sz="4" w:space="0" w:color="FFFFFF"/>
              <w:bottom w:val="single" w:sz="4" w:space="0" w:color="FFFFFF"/>
            </w:tcBorders>
            <w:shd w:val="clear" w:color="auto" w:fill="CCCCCC"/>
          </w:tcPr>
          <w:p w14:paraId="1536C100" w14:textId="77777777" w:rsidR="0005192A" w:rsidRDefault="008D1FE4">
            <w:pPr>
              <w:pStyle w:val="Corpsdetexte32"/>
              <w:snapToGrid w:val="0"/>
              <w:spacing w:before="120" w:after="120"/>
            </w:pPr>
            <w:r>
              <w:rPr>
                <w:sz w:val="20"/>
              </w:rPr>
              <w:t>Adresse du siège social</w:t>
            </w:r>
          </w:p>
        </w:tc>
        <w:tc>
          <w:tcPr>
            <w:tcW w:w="5232" w:type="dxa"/>
            <w:tcBorders>
              <w:top w:val="single" w:sz="4" w:space="0" w:color="FFFFFF"/>
              <w:left w:val="single" w:sz="4" w:space="0" w:color="FFFFFF"/>
              <w:bottom w:val="single" w:sz="4" w:space="0" w:color="FFFFFF"/>
              <w:right w:val="single" w:sz="4" w:space="0" w:color="FFFFFF"/>
            </w:tcBorders>
            <w:shd w:val="clear" w:color="auto" w:fill="CCCCCC"/>
          </w:tcPr>
          <w:p w14:paraId="7096E035" w14:textId="77777777" w:rsidR="0005192A" w:rsidRDefault="0005192A">
            <w:pPr>
              <w:pStyle w:val="Corpsdetexte32"/>
              <w:snapToGrid w:val="0"/>
              <w:spacing w:before="120" w:after="120"/>
              <w:rPr>
                <w:sz w:val="20"/>
              </w:rPr>
            </w:pPr>
          </w:p>
        </w:tc>
      </w:tr>
      <w:tr w:rsidR="0005192A" w14:paraId="658643F0" w14:textId="77777777">
        <w:tc>
          <w:tcPr>
            <w:tcW w:w="3828" w:type="dxa"/>
            <w:tcBorders>
              <w:top w:val="single" w:sz="4" w:space="0" w:color="FFFFFF"/>
              <w:left w:val="single" w:sz="4" w:space="0" w:color="FFFFFF"/>
              <w:bottom w:val="single" w:sz="4" w:space="0" w:color="FFFFFF"/>
            </w:tcBorders>
            <w:shd w:val="clear" w:color="auto" w:fill="CCCCCC"/>
          </w:tcPr>
          <w:p w14:paraId="76F12BB3" w14:textId="77777777" w:rsidR="0005192A" w:rsidRDefault="008D1FE4">
            <w:pPr>
              <w:pStyle w:val="Corpsdetexte32"/>
              <w:snapToGrid w:val="0"/>
              <w:spacing w:before="120" w:after="120"/>
            </w:pPr>
            <w:r>
              <w:rPr>
                <w:sz w:val="20"/>
              </w:rPr>
              <w:t>N° de SIRET</w:t>
            </w:r>
          </w:p>
        </w:tc>
        <w:tc>
          <w:tcPr>
            <w:tcW w:w="5232" w:type="dxa"/>
            <w:tcBorders>
              <w:top w:val="single" w:sz="4" w:space="0" w:color="FFFFFF"/>
              <w:left w:val="single" w:sz="4" w:space="0" w:color="FFFFFF"/>
              <w:bottom w:val="single" w:sz="4" w:space="0" w:color="FFFFFF"/>
              <w:right w:val="single" w:sz="4" w:space="0" w:color="FFFFFF"/>
            </w:tcBorders>
            <w:shd w:val="clear" w:color="auto" w:fill="CCCCCC"/>
          </w:tcPr>
          <w:p w14:paraId="1D266891" w14:textId="77777777" w:rsidR="0005192A" w:rsidRDefault="0005192A">
            <w:pPr>
              <w:pStyle w:val="Corpsdetexte32"/>
              <w:snapToGrid w:val="0"/>
              <w:spacing w:before="120" w:after="120"/>
              <w:rPr>
                <w:sz w:val="20"/>
              </w:rPr>
            </w:pPr>
          </w:p>
        </w:tc>
      </w:tr>
      <w:tr w:rsidR="0005192A" w14:paraId="011967C0" w14:textId="77777777">
        <w:tc>
          <w:tcPr>
            <w:tcW w:w="3828" w:type="dxa"/>
            <w:tcBorders>
              <w:top w:val="single" w:sz="4" w:space="0" w:color="FFFFFF"/>
              <w:left w:val="single" w:sz="4" w:space="0" w:color="FFFFFF"/>
              <w:bottom w:val="single" w:sz="4" w:space="0" w:color="FFFFFF"/>
            </w:tcBorders>
            <w:shd w:val="clear" w:color="auto" w:fill="CCCCCC"/>
          </w:tcPr>
          <w:p w14:paraId="6AE9300B" w14:textId="77777777" w:rsidR="0005192A" w:rsidRDefault="008D1FE4">
            <w:pPr>
              <w:pStyle w:val="Corpsdetexte32"/>
              <w:snapToGrid w:val="0"/>
              <w:spacing w:before="120" w:after="120"/>
            </w:pPr>
            <w:r>
              <w:rPr>
                <w:sz w:val="20"/>
              </w:rPr>
              <w:t>Code NAF (anciennement code APE)</w:t>
            </w:r>
          </w:p>
        </w:tc>
        <w:tc>
          <w:tcPr>
            <w:tcW w:w="5232" w:type="dxa"/>
            <w:tcBorders>
              <w:top w:val="single" w:sz="4" w:space="0" w:color="FFFFFF"/>
              <w:left w:val="single" w:sz="4" w:space="0" w:color="FFFFFF"/>
              <w:bottom w:val="single" w:sz="4" w:space="0" w:color="FFFFFF"/>
              <w:right w:val="single" w:sz="4" w:space="0" w:color="FFFFFF"/>
            </w:tcBorders>
            <w:shd w:val="clear" w:color="auto" w:fill="CCCCCC"/>
          </w:tcPr>
          <w:p w14:paraId="0EE4F861" w14:textId="77777777" w:rsidR="0005192A" w:rsidRDefault="0005192A">
            <w:pPr>
              <w:pStyle w:val="Corpsdetexte32"/>
              <w:snapToGrid w:val="0"/>
              <w:spacing w:before="120" w:after="120"/>
              <w:rPr>
                <w:sz w:val="20"/>
              </w:rPr>
            </w:pPr>
          </w:p>
        </w:tc>
      </w:tr>
      <w:tr w:rsidR="0005192A" w14:paraId="52677A24" w14:textId="77777777">
        <w:tc>
          <w:tcPr>
            <w:tcW w:w="3828" w:type="dxa"/>
            <w:tcBorders>
              <w:top w:val="single" w:sz="4" w:space="0" w:color="FFFFFF"/>
              <w:left w:val="single" w:sz="4" w:space="0" w:color="FFFFFF"/>
              <w:bottom w:val="single" w:sz="4" w:space="0" w:color="FFFFFF"/>
            </w:tcBorders>
            <w:shd w:val="clear" w:color="auto" w:fill="CCCCCC"/>
          </w:tcPr>
          <w:p w14:paraId="46ADE14E" w14:textId="77777777" w:rsidR="0005192A" w:rsidRDefault="008D1FE4">
            <w:pPr>
              <w:pStyle w:val="Corpsdetexte32"/>
              <w:snapToGrid w:val="0"/>
              <w:spacing w:before="120" w:after="120"/>
            </w:pPr>
            <w:r>
              <w:rPr>
                <w:sz w:val="20"/>
              </w:rPr>
              <w:t>N° TVA intra-communautaire</w:t>
            </w:r>
          </w:p>
        </w:tc>
        <w:tc>
          <w:tcPr>
            <w:tcW w:w="5232" w:type="dxa"/>
            <w:tcBorders>
              <w:top w:val="single" w:sz="4" w:space="0" w:color="FFFFFF"/>
              <w:left w:val="single" w:sz="4" w:space="0" w:color="FFFFFF"/>
              <w:bottom w:val="single" w:sz="4" w:space="0" w:color="FFFFFF"/>
              <w:right w:val="single" w:sz="4" w:space="0" w:color="FFFFFF"/>
            </w:tcBorders>
            <w:shd w:val="clear" w:color="auto" w:fill="CCCCCC"/>
          </w:tcPr>
          <w:p w14:paraId="17A93BCA" w14:textId="77777777" w:rsidR="0005192A" w:rsidRDefault="0005192A">
            <w:pPr>
              <w:pStyle w:val="Corpsdetexte32"/>
              <w:snapToGrid w:val="0"/>
              <w:spacing w:before="120" w:after="120"/>
              <w:rPr>
                <w:sz w:val="20"/>
              </w:rPr>
            </w:pPr>
          </w:p>
        </w:tc>
      </w:tr>
      <w:tr w:rsidR="0005192A" w14:paraId="4A66945F" w14:textId="77777777">
        <w:tc>
          <w:tcPr>
            <w:tcW w:w="3828" w:type="dxa"/>
            <w:tcBorders>
              <w:top w:val="single" w:sz="4" w:space="0" w:color="FFFFFF"/>
              <w:left w:val="single" w:sz="4" w:space="0" w:color="FFFFFF"/>
              <w:bottom w:val="single" w:sz="4" w:space="0" w:color="FFFFFF"/>
            </w:tcBorders>
            <w:shd w:val="clear" w:color="auto" w:fill="CCCCCC"/>
          </w:tcPr>
          <w:p w14:paraId="66C59509" w14:textId="77777777" w:rsidR="0005192A" w:rsidRDefault="008D1FE4">
            <w:pPr>
              <w:pStyle w:val="Corpsdetexte32"/>
              <w:snapToGrid w:val="0"/>
              <w:spacing w:before="120" w:after="120"/>
            </w:pPr>
            <w:r>
              <w:rPr>
                <w:sz w:val="20"/>
              </w:rPr>
              <w:t>Téléphone</w:t>
            </w:r>
          </w:p>
        </w:tc>
        <w:tc>
          <w:tcPr>
            <w:tcW w:w="5232" w:type="dxa"/>
            <w:tcBorders>
              <w:top w:val="single" w:sz="4" w:space="0" w:color="FFFFFF"/>
              <w:left w:val="single" w:sz="4" w:space="0" w:color="FFFFFF"/>
              <w:bottom w:val="single" w:sz="4" w:space="0" w:color="FFFFFF"/>
              <w:right w:val="single" w:sz="4" w:space="0" w:color="FFFFFF"/>
            </w:tcBorders>
            <w:shd w:val="clear" w:color="auto" w:fill="CCCCCC"/>
          </w:tcPr>
          <w:p w14:paraId="44F371EE" w14:textId="77777777" w:rsidR="0005192A" w:rsidRDefault="0005192A">
            <w:pPr>
              <w:pStyle w:val="Corpsdetexte32"/>
              <w:snapToGrid w:val="0"/>
              <w:spacing w:before="120" w:after="120"/>
              <w:rPr>
                <w:sz w:val="20"/>
              </w:rPr>
            </w:pPr>
          </w:p>
        </w:tc>
      </w:tr>
      <w:tr w:rsidR="0005192A" w14:paraId="5162126B" w14:textId="77777777">
        <w:tc>
          <w:tcPr>
            <w:tcW w:w="3828" w:type="dxa"/>
            <w:tcBorders>
              <w:top w:val="single" w:sz="4" w:space="0" w:color="FFFFFF"/>
              <w:left w:val="single" w:sz="4" w:space="0" w:color="FFFFFF"/>
              <w:bottom w:val="single" w:sz="4" w:space="0" w:color="FFFFFF"/>
            </w:tcBorders>
            <w:shd w:val="clear" w:color="auto" w:fill="CCCCCC"/>
          </w:tcPr>
          <w:p w14:paraId="5C56E357" w14:textId="77777777" w:rsidR="0005192A" w:rsidRDefault="008D1FE4">
            <w:pPr>
              <w:pStyle w:val="Corpsdetexte32"/>
              <w:snapToGrid w:val="0"/>
              <w:spacing w:before="120" w:after="120"/>
            </w:pPr>
            <w:r>
              <w:rPr>
                <w:sz w:val="20"/>
              </w:rPr>
              <w:t>Télécopieur</w:t>
            </w:r>
          </w:p>
        </w:tc>
        <w:tc>
          <w:tcPr>
            <w:tcW w:w="5232" w:type="dxa"/>
            <w:tcBorders>
              <w:top w:val="single" w:sz="4" w:space="0" w:color="FFFFFF"/>
              <w:left w:val="single" w:sz="4" w:space="0" w:color="FFFFFF"/>
              <w:bottom w:val="single" w:sz="4" w:space="0" w:color="FFFFFF"/>
              <w:right w:val="single" w:sz="4" w:space="0" w:color="FFFFFF"/>
            </w:tcBorders>
            <w:shd w:val="clear" w:color="auto" w:fill="CCCCCC"/>
          </w:tcPr>
          <w:p w14:paraId="0C5C70DA" w14:textId="77777777" w:rsidR="0005192A" w:rsidRDefault="0005192A">
            <w:pPr>
              <w:pStyle w:val="Corpsdetexte32"/>
              <w:snapToGrid w:val="0"/>
              <w:spacing w:before="120" w:after="120"/>
              <w:rPr>
                <w:sz w:val="20"/>
              </w:rPr>
            </w:pPr>
          </w:p>
        </w:tc>
      </w:tr>
      <w:tr w:rsidR="0005192A" w14:paraId="55398F19" w14:textId="77777777">
        <w:tc>
          <w:tcPr>
            <w:tcW w:w="3828" w:type="dxa"/>
            <w:tcBorders>
              <w:top w:val="single" w:sz="4" w:space="0" w:color="FFFFFF"/>
              <w:left w:val="single" w:sz="4" w:space="0" w:color="FFFFFF"/>
              <w:bottom w:val="single" w:sz="4" w:space="0" w:color="FFFFFF"/>
            </w:tcBorders>
            <w:shd w:val="clear" w:color="auto" w:fill="CCCCCC"/>
          </w:tcPr>
          <w:p w14:paraId="3A6967B1" w14:textId="77777777" w:rsidR="0005192A" w:rsidRDefault="008D1FE4">
            <w:pPr>
              <w:pStyle w:val="Corpsdetexte32"/>
              <w:snapToGrid w:val="0"/>
              <w:spacing w:before="120" w:after="120"/>
            </w:pPr>
            <w:r>
              <w:rPr>
                <w:sz w:val="20"/>
              </w:rPr>
              <w:t>Courriel</w:t>
            </w:r>
          </w:p>
        </w:tc>
        <w:tc>
          <w:tcPr>
            <w:tcW w:w="5232" w:type="dxa"/>
            <w:tcBorders>
              <w:top w:val="single" w:sz="4" w:space="0" w:color="FFFFFF"/>
              <w:left w:val="single" w:sz="4" w:space="0" w:color="FFFFFF"/>
              <w:bottom w:val="single" w:sz="4" w:space="0" w:color="FFFFFF"/>
              <w:right w:val="single" w:sz="4" w:space="0" w:color="FFFFFF"/>
            </w:tcBorders>
            <w:shd w:val="clear" w:color="auto" w:fill="CCCCCC"/>
          </w:tcPr>
          <w:p w14:paraId="78BBBC73" w14:textId="77777777" w:rsidR="0005192A" w:rsidRDefault="0005192A">
            <w:pPr>
              <w:pStyle w:val="Corpsdetexte32"/>
              <w:snapToGrid w:val="0"/>
              <w:spacing w:before="120" w:after="120"/>
              <w:rPr>
                <w:sz w:val="20"/>
              </w:rPr>
            </w:pPr>
          </w:p>
        </w:tc>
      </w:tr>
    </w:tbl>
    <w:p w14:paraId="1C338DB9" w14:textId="77777777" w:rsidR="0005192A" w:rsidRPr="00AA17CA" w:rsidRDefault="008D1FE4">
      <w:pPr>
        <w:numPr>
          <w:ilvl w:val="0"/>
          <w:numId w:val="3"/>
        </w:numPr>
        <w:spacing w:before="120"/>
        <w:jc w:val="both"/>
        <w:rPr>
          <w:sz w:val="16"/>
        </w:rPr>
      </w:pPr>
      <w:r w:rsidRPr="00AA17CA">
        <w:rPr>
          <w:rFonts w:ascii="Arial" w:hAnsi="Arial"/>
          <w:b/>
          <w:sz w:val="16"/>
        </w:rPr>
        <w:t>Barrer la mention inutile.</w:t>
      </w:r>
    </w:p>
    <w:p w14:paraId="00D0AB4E" w14:textId="77777777" w:rsidR="0005192A" w:rsidRDefault="008D1FE4">
      <w:pPr>
        <w:spacing w:before="240"/>
        <w:jc w:val="both"/>
      </w:pPr>
      <w:r>
        <w:rPr>
          <w:rFonts w:ascii="Arial" w:hAnsi="Arial"/>
          <w:b/>
        </w:rPr>
        <w:lastRenderedPageBreak/>
        <w:t xml:space="preserve">Agissant au nom et pour le compte dudit opérateur économique, </w:t>
      </w:r>
      <w:r>
        <w:rPr>
          <w:rFonts w:ascii="Arial" w:hAnsi="Arial"/>
          <w:b/>
          <w:u w:val="single"/>
        </w:rPr>
        <w:t>en vertu des pouvoirs régulièrement conférés ci-joints</w:t>
      </w:r>
      <w:r>
        <w:rPr>
          <w:rFonts w:ascii="Arial" w:hAnsi="Arial"/>
          <w:b/>
        </w:rPr>
        <w:t>, après avoir pris parfaite connaissance et accepté les documents contractuels suivants :</w:t>
      </w:r>
    </w:p>
    <w:p w14:paraId="6048928C" w14:textId="77777777" w:rsidR="0005192A" w:rsidRDefault="008D1FE4">
      <w:pPr>
        <w:pStyle w:val="Retraitcorpsdetexte31"/>
        <w:numPr>
          <w:ilvl w:val="0"/>
          <w:numId w:val="2"/>
        </w:numPr>
        <w:tabs>
          <w:tab w:val="left" w:pos="195"/>
        </w:tabs>
      </w:pPr>
      <w:r>
        <w:rPr>
          <w:sz w:val="20"/>
        </w:rPr>
        <w:t>La décomposition du prix global et forfaitaire (DPGF) ;</w:t>
      </w:r>
    </w:p>
    <w:p w14:paraId="5B2ADC13" w14:textId="77777777" w:rsidR="0005192A" w:rsidRDefault="008D1FE4">
      <w:pPr>
        <w:pStyle w:val="Retraitcorpsdetexte31"/>
        <w:numPr>
          <w:ilvl w:val="0"/>
          <w:numId w:val="2"/>
        </w:numPr>
        <w:tabs>
          <w:tab w:val="left" w:pos="195"/>
        </w:tabs>
      </w:pPr>
      <w:r>
        <w:rPr>
          <w:sz w:val="20"/>
        </w:rPr>
        <w:t>Le bordereau des prix unitaires (BPU) ;</w:t>
      </w:r>
    </w:p>
    <w:p w14:paraId="1649BAB1" w14:textId="77777777" w:rsidR="0005192A" w:rsidRDefault="008D1FE4">
      <w:pPr>
        <w:pStyle w:val="Retraitcorpsdetexte31"/>
        <w:numPr>
          <w:ilvl w:val="0"/>
          <w:numId w:val="2"/>
        </w:numPr>
        <w:tabs>
          <w:tab w:val="left" w:pos="195"/>
        </w:tabs>
      </w:pPr>
      <w:r>
        <w:rPr>
          <w:sz w:val="20"/>
        </w:rPr>
        <w:t xml:space="preserve">Le Cahier des Clauses </w:t>
      </w:r>
      <w:r>
        <w:rPr>
          <w:caps/>
          <w:sz w:val="20"/>
        </w:rPr>
        <w:t>A</w:t>
      </w:r>
      <w:r>
        <w:rPr>
          <w:sz w:val="20"/>
        </w:rPr>
        <w:t>dministratives</w:t>
      </w:r>
      <w:r>
        <w:rPr>
          <w:caps/>
          <w:sz w:val="20"/>
        </w:rPr>
        <w:t xml:space="preserve"> </w:t>
      </w:r>
      <w:r>
        <w:rPr>
          <w:sz w:val="20"/>
        </w:rPr>
        <w:t xml:space="preserve">Particulières (CCAP) </w:t>
      </w:r>
      <w:r>
        <w:rPr>
          <w:sz w:val="20"/>
          <w:highlight w:val="white"/>
        </w:rPr>
        <w:t>et son annexe relative aux consignes de sécurité du site de Paris</w:t>
      </w:r>
      <w:r>
        <w:rPr>
          <w:sz w:val="20"/>
        </w:rPr>
        <w:t xml:space="preserve"> dont seuls les exemplaires conservés par le pouvoir adjudicateur font foi ;</w:t>
      </w:r>
    </w:p>
    <w:p w14:paraId="258BE075" w14:textId="77777777" w:rsidR="0005192A" w:rsidRDefault="008D1FE4">
      <w:pPr>
        <w:pStyle w:val="Retraitcorpsdetexte31"/>
        <w:numPr>
          <w:ilvl w:val="0"/>
          <w:numId w:val="2"/>
        </w:numPr>
        <w:tabs>
          <w:tab w:val="left" w:pos="195"/>
        </w:tabs>
      </w:pPr>
      <w:r>
        <w:rPr>
          <w:rFonts w:cs="Arial"/>
          <w:sz w:val="20"/>
        </w:rPr>
        <w:t>Le Cahier des Clauses Techniques Particulières (CCTP) et ses annexes, dont seuls les exemplaires conservés par le pouvoir adjudicateur font foi.</w:t>
      </w:r>
    </w:p>
    <w:p w14:paraId="022EBF46" w14:textId="77777777" w:rsidR="0005192A" w:rsidRDefault="0005192A">
      <w:pPr>
        <w:tabs>
          <w:tab w:val="left" w:pos="851"/>
        </w:tabs>
        <w:jc w:val="both"/>
        <w:rPr>
          <w:rFonts w:ascii="Arial" w:hAnsi="Arial" w:cs="Arial"/>
        </w:rPr>
      </w:pPr>
    </w:p>
    <w:p w14:paraId="566CA0F1" w14:textId="77777777" w:rsidR="0005192A" w:rsidRDefault="008D1FE4">
      <w:pPr>
        <w:tabs>
          <w:tab w:val="left" w:pos="851"/>
        </w:tabs>
        <w:jc w:val="both"/>
      </w:pPr>
      <w:r>
        <w:rPr>
          <w:rStyle w:val="Policepardfaut3"/>
          <w:rFonts w:ascii="Arial" w:hAnsi="Arial" w:cs="Arial"/>
        </w:rPr>
        <w:t xml:space="preserve">M'engage sans réserve, conformément aux stipulations des documents visés ci-dessus, à exécuter les prestations dont l'objet est défini ci-avant et à l'article premier du CCAP, dans les conditions définies ci-après et si le marché public m’est attribué, après avoir établi les déclarations et moyens de preuve demandés aux articles R.2143-6 à R.2143-10 du code de la commande publique. </w:t>
      </w:r>
    </w:p>
    <w:p w14:paraId="20672674" w14:textId="77777777" w:rsidR="0005192A" w:rsidRDefault="0005192A">
      <w:pPr>
        <w:tabs>
          <w:tab w:val="left" w:pos="851"/>
        </w:tabs>
        <w:jc w:val="both"/>
        <w:rPr>
          <w:rFonts w:ascii="Arial" w:hAnsi="Arial" w:cs="Arial"/>
        </w:rPr>
      </w:pPr>
    </w:p>
    <w:p w14:paraId="303B0602" w14:textId="77777777" w:rsidR="0005192A" w:rsidRDefault="008D1FE4">
      <w:pPr>
        <w:tabs>
          <w:tab w:val="left" w:pos="851"/>
        </w:tabs>
        <w:jc w:val="both"/>
      </w:pPr>
      <w:r>
        <w:rPr>
          <w:rStyle w:val="Policepardfaut3"/>
          <w:rFonts w:ascii="Arial" w:hAnsi="Arial" w:cs="Arial"/>
        </w:rPr>
        <w:t xml:space="preserve">M'engage sur la base de mon offre. L'offre ainsi présentée me lie pour une durée de validité de </w:t>
      </w:r>
      <w:r>
        <w:rPr>
          <w:rStyle w:val="Policepardfaut3"/>
          <w:rFonts w:ascii="Arial" w:hAnsi="Arial" w:cs="Arial"/>
          <w:b/>
          <w:bCs/>
        </w:rPr>
        <w:t>quatre mois</w:t>
      </w:r>
      <w:r>
        <w:rPr>
          <w:rStyle w:val="Policepardfaut3"/>
          <w:rFonts w:ascii="Arial" w:hAnsi="Arial" w:cs="Arial"/>
        </w:rPr>
        <w:t xml:space="preserve"> à compter de la date limite de remise des offres fixée dans l’avis d’appel public à la concurrence et le règlement de la consultation.</w:t>
      </w:r>
    </w:p>
    <w:p w14:paraId="63625AB5" w14:textId="77777777" w:rsidR="0005192A" w:rsidRDefault="0005192A">
      <w:pPr>
        <w:tabs>
          <w:tab w:val="left" w:pos="851"/>
        </w:tabs>
        <w:jc w:val="both"/>
        <w:rPr>
          <w:rFonts w:ascii="Arial" w:hAnsi="Arial" w:cs="Arial"/>
        </w:rPr>
      </w:pPr>
    </w:p>
    <w:p w14:paraId="4F3EC5BE" w14:textId="77777777" w:rsidR="0005192A" w:rsidRDefault="0005192A">
      <w:pPr>
        <w:tabs>
          <w:tab w:val="left" w:pos="851"/>
        </w:tabs>
        <w:jc w:val="both"/>
        <w:rPr>
          <w:rFonts w:ascii="Arial" w:hAnsi="Arial" w:cs="Arial"/>
        </w:rPr>
      </w:pPr>
    </w:p>
    <w:p w14:paraId="3634EAC2" w14:textId="77777777" w:rsidR="0005192A" w:rsidRDefault="008D1FE4">
      <w:pPr>
        <w:spacing w:before="120"/>
        <w:jc w:val="both"/>
      </w:pPr>
      <w:r>
        <w:rPr>
          <w:rFonts w:ascii="Arial" w:hAnsi="Arial"/>
          <w:b/>
          <w:i/>
        </w:rPr>
        <w:t>* À remplir par les candidats cocontractants du :</w:t>
      </w:r>
    </w:p>
    <w:p w14:paraId="271EDB10" w14:textId="77777777" w:rsidR="0005192A" w:rsidRDefault="008D1FE4">
      <w:pPr>
        <w:spacing w:before="120"/>
        <w:jc w:val="center"/>
      </w:pPr>
      <w:r>
        <w:rPr>
          <w:rStyle w:val="Policepardfaut3"/>
          <w:rFonts w:ascii="Arial" w:hAnsi="Arial" w:cs="Arial"/>
          <w:b/>
          <w:i/>
          <w:u w:val="single"/>
        </w:rPr>
        <w:t>GROUPEMENT D’OPÉRATEURS ÉCONOMIQUES</w:t>
      </w:r>
    </w:p>
    <w:p w14:paraId="65C6AC55" w14:textId="77777777" w:rsidR="0005192A" w:rsidRDefault="008D1FE4">
      <w:pPr>
        <w:pStyle w:val="Corpsdetexte32"/>
        <w:spacing w:before="295"/>
      </w:pPr>
      <w:r>
        <w:rPr>
          <w:rStyle w:val="Policepardfaut3"/>
          <w:rFonts w:cs="Arial"/>
          <w:sz w:val="20"/>
        </w:rPr>
        <w:t xml:space="preserve">Nous soussignés, </w:t>
      </w:r>
    </w:p>
    <w:p w14:paraId="11CE2993" w14:textId="77777777" w:rsidR="0005192A" w:rsidRDefault="008D1FE4">
      <w:pPr>
        <w:pStyle w:val="Corpsdetexte22"/>
        <w:spacing w:before="120"/>
      </w:pPr>
      <w:r>
        <w:rPr>
          <w:rStyle w:val="Policepardfaut3"/>
          <w:rFonts w:cs="Arial"/>
          <w:b/>
        </w:rPr>
        <w:t>Forme du groupement (cocher la case correspondante) :</w:t>
      </w:r>
    </w:p>
    <w:p w14:paraId="2D1DA713" w14:textId="77777777" w:rsidR="0005192A" w:rsidRDefault="008D1FE4">
      <w:pPr>
        <w:shd w:val="clear" w:color="auto" w:fill="FFFFFF"/>
        <w:spacing w:before="120"/>
      </w:pPr>
      <w:r>
        <w:rPr>
          <w:rStyle w:val="Policepardfaut3"/>
          <w:rFonts w:ascii="Arial" w:hAnsi="Arial" w:cs="Arial"/>
        </w:rPr>
        <w:t>□ Solidaire</w:t>
      </w:r>
    </w:p>
    <w:p w14:paraId="659F3FFE" w14:textId="77777777" w:rsidR="0005192A" w:rsidRDefault="008D1FE4">
      <w:pPr>
        <w:shd w:val="clear" w:color="auto" w:fill="FFFFFF"/>
        <w:tabs>
          <w:tab w:val="left" w:pos="851"/>
        </w:tabs>
        <w:jc w:val="both"/>
      </w:pPr>
      <w:r>
        <w:rPr>
          <w:rStyle w:val="Policepardfaut3"/>
          <w:rFonts w:ascii="Arial" w:hAnsi="Arial" w:cs="Arial"/>
        </w:rPr>
        <w:t>□ Conjoint avec mandataire solidaire</w:t>
      </w:r>
    </w:p>
    <w:p w14:paraId="2966E70A" w14:textId="77777777" w:rsidR="0005192A" w:rsidRDefault="008D1FE4">
      <w:pPr>
        <w:tabs>
          <w:tab w:val="left" w:pos="5860"/>
        </w:tabs>
        <w:spacing w:before="352"/>
        <w:jc w:val="both"/>
      </w:pPr>
      <w:r>
        <w:rPr>
          <w:rStyle w:val="Policepardfaut3"/>
          <w:rFonts w:ascii="Arial" w:hAnsi="Arial" w:cs="Arial"/>
          <w:b/>
          <w:color w:val="000000"/>
          <w:sz w:val="22"/>
          <w:u w:val="single"/>
        </w:rPr>
        <w:t>1</w:t>
      </w:r>
      <w:r>
        <w:rPr>
          <w:rStyle w:val="Policepardfaut3"/>
          <w:rFonts w:ascii="Arial" w:hAnsi="Arial" w:cs="Arial"/>
          <w:b/>
          <w:color w:val="000000"/>
          <w:sz w:val="22"/>
          <w:u w:val="single"/>
          <w:vertAlign w:val="superscript"/>
        </w:rPr>
        <w:t>er</w:t>
      </w:r>
      <w:r>
        <w:rPr>
          <w:rStyle w:val="Policepardfaut3"/>
          <w:rFonts w:ascii="Arial" w:hAnsi="Arial" w:cs="Arial"/>
          <w:b/>
          <w:color w:val="000000"/>
          <w:sz w:val="22"/>
          <w:u w:val="single"/>
        </w:rPr>
        <w:t xml:space="preserve"> cotraitant</w:t>
      </w:r>
    </w:p>
    <w:p w14:paraId="6BBA3675" w14:textId="77777777" w:rsidR="0005192A" w:rsidRDefault="008D1FE4">
      <w:pPr>
        <w:spacing w:before="120"/>
        <w:jc w:val="both"/>
      </w:pPr>
      <w:r>
        <w:rPr>
          <w:rFonts w:ascii="Arial" w:hAnsi="Arial"/>
        </w:rPr>
        <w:t>Je soussigné (nom &amp; prénoms) :</w:t>
      </w:r>
    </w:p>
    <w:p w14:paraId="61C81FD0" w14:textId="77777777" w:rsidR="0005192A" w:rsidRDefault="008D1FE4">
      <w:pPr>
        <w:pStyle w:val="Corpsdetexte32"/>
        <w:spacing w:before="120" w:after="120"/>
      </w:pPr>
      <w:r>
        <w:rPr>
          <w:sz w:val="20"/>
        </w:rPr>
        <w:t>Agissant pour mon propre compte</w:t>
      </w:r>
      <w:r>
        <w:rPr>
          <w:sz w:val="20"/>
        </w:rPr>
        <w:tab/>
        <w:t xml:space="preserve"> / pour le compte de </w:t>
      </w:r>
      <w:r>
        <w:rPr>
          <w:sz w:val="20"/>
        </w:rPr>
        <w:tab/>
        <w:t>(1)</w:t>
      </w:r>
    </w:p>
    <w:tbl>
      <w:tblPr>
        <w:tblW w:w="0" w:type="auto"/>
        <w:tblInd w:w="70" w:type="dxa"/>
        <w:tblLayout w:type="fixed"/>
        <w:tblCellMar>
          <w:left w:w="70" w:type="dxa"/>
          <w:right w:w="70" w:type="dxa"/>
        </w:tblCellMar>
        <w:tblLook w:val="0000" w:firstRow="0" w:lastRow="0" w:firstColumn="0" w:lastColumn="0" w:noHBand="0" w:noVBand="0"/>
      </w:tblPr>
      <w:tblGrid>
        <w:gridCol w:w="3828"/>
        <w:gridCol w:w="5232"/>
      </w:tblGrid>
      <w:tr w:rsidR="0005192A" w14:paraId="3F5BFC5F" w14:textId="77777777">
        <w:tc>
          <w:tcPr>
            <w:tcW w:w="3828" w:type="dxa"/>
            <w:tcBorders>
              <w:top w:val="single" w:sz="4" w:space="0" w:color="FFFFFF"/>
              <w:left w:val="single" w:sz="4" w:space="0" w:color="FFFFFF"/>
              <w:bottom w:val="single" w:sz="4" w:space="0" w:color="FFFFFF"/>
            </w:tcBorders>
            <w:shd w:val="clear" w:color="auto" w:fill="CCCCCC"/>
          </w:tcPr>
          <w:p w14:paraId="55794B66" w14:textId="77777777" w:rsidR="0005192A" w:rsidRDefault="008D1FE4">
            <w:pPr>
              <w:pStyle w:val="Corpsdetexte32"/>
              <w:snapToGrid w:val="0"/>
              <w:spacing w:before="120" w:after="120"/>
            </w:pPr>
            <w:r>
              <w:rPr>
                <w:sz w:val="20"/>
              </w:rPr>
              <w:t>Dénomination &amp; forme juridique</w:t>
            </w:r>
          </w:p>
        </w:tc>
        <w:tc>
          <w:tcPr>
            <w:tcW w:w="5232" w:type="dxa"/>
            <w:tcBorders>
              <w:top w:val="single" w:sz="4" w:space="0" w:color="FFFFFF"/>
              <w:left w:val="single" w:sz="4" w:space="0" w:color="FFFFFF"/>
              <w:bottom w:val="single" w:sz="4" w:space="0" w:color="FFFFFF"/>
              <w:right w:val="single" w:sz="4" w:space="0" w:color="FFFFFF"/>
            </w:tcBorders>
            <w:shd w:val="clear" w:color="auto" w:fill="CCCCCC"/>
          </w:tcPr>
          <w:p w14:paraId="294E63EB" w14:textId="77777777" w:rsidR="0005192A" w:rsidRDefault="0005192A">
            <w:pPr>
              <w:pStyle w:val="Corpsdetexte32"/>
              <w:snapToGrid w:val="0"/>
              <w:spacing w:before="120" w:after="120"/>
              <w:rPr>
                <w:sz w:val="20"/>
              </w:rPr>
            </w:pPr>
          </w:p>
        </w:tc>
      </w:tr>
      <w:tr w:rsidR="0005192A" w14:paraId="3CCC149E" w14:textId="77777777">
        <w:tc>
          <w:tcPr>
            <w:tcW w:w="3828" w:type="dxa"/>
            <w:tcBorders>
              <w:top w:val="single" w:sz="4" w:space="0" w:color="FFFFFF"/>
              <w:left w:val="single" w:sz="4" w:space="0" w:color="FFFFFF"/>
              <w:bottom w:val="single" w:sz="4" w:space="0" w:color="FFFFFF"/>
            </w:tcBorders>
            <w:shd w:val="clear" w:color="auto" w:fill="CCCCCC"/>
          </w:tcPr>
          <w:p w14:paraId="46EDA5B9" w14:textId="77777777" w:rsidR="0005192A" w:rsidRDefault="008D1FE4">
            <w:pPr>
              <w:pStyle w:val="Corpsdetexte32"/>
              <w:snapToGrid w:val="0"/>
              <w:spacing w:before="120" w:after="120"/>
            </w:pPr>
            <w:r>
              <w:rPr>
                <w:sz w:val="20"/>
              </w:rPr>
              <w:t>Agissant en qualité de…</w:t>
            </w:r>
          </w:p>
        </w:tc>
        <w:tc>
          <w:tcPr>
            <w:tcW w:w="5232" w:type="dxa"/>
            <w:tcBorders>
              <w:top w:val="single" w:sz="4" w:space="0" w:color="FFFFFF"/>
              <w:left w:val="single" w:sz="4" w:space="0" w:color="FFFFFF"/>
              <w:bottom w:val="single" w:sz="4" w:space="0" w:color="FFFFFF"/>
              <w:right w:val="single" w:sz="4" w:space="0" w:color="FFFFFF"/>
            </w:tcBorders>
            <w:shd w:val="clear" w:color="auto" w:fill="CCCCCC"/>
          </w:tcPr>
          <w:p w14:paraId="25FB828D" w14:textId="77777777" w:rsidR="0005192A" w:rsidRDefault="0005192A">
            <w:pPr>
              <w:pStyle w:val="Corpsdetexte32"/>
              <w:snapToGrid w:val="0"/>
              <w:spacing w:before="120" w:after="120"/>
              <w:rPr>
                <w:sz w:val="20"/>
              </w:rPr>
            </w:pPr>
          </w:p>
        </w:tc>
      </w:tr>
      <w:tr w:rsidR="0005192A" w14:paraId="77BB1D1D" w14:textId="77777777">
        <w:tc>
          <w:tcPr>
            <w:tcW w:w="3828" w:type="dxa"/>
            <w:tcBorders>
              <w:top w:val="single" w:sz="4" w:space="0" w:color="FFFFFF"/>
              <w:left w:val="single" w:sz="4" w:space="0" w:color="FFFFFF"/>
              <w:bottom w:val="single" w:sz="4" w:space="0" w:color="FFFFFF"/>
            </w:tcBorders>
            <w:shd w:val="clear" w:color="auto" w:fill="CCCCCC"/>
          </w:tcPr>
          <w:p w14:paraId="7C3FD07B" w14:textId="77777777" w:rsidR="0005192A" w:rsidRDefault="008D1FE4">
            <w:pPr>
              <w:pStyle w:val="Corpsdetexte32"/>
              <w:snapToGrid w:val="0"/>
              <w:spacing w:before="120" w:after="120"/>
            </w:pPr>
            <w:r>
              <w:rPr>
                <w:sz w:val="20"/>
              </w:rPr>
              <w:t>Adresse du siège social</w:t>
            </w:r>
          </w:p>
        </w:tc>
        <w:tc>
          <w:tcPr>
            <w:tcW w:w="5232" w:type="dxa"/>
            <w:tcBorders>
              <w:top w:val="single" w:sz="4" w:space="0" w:color="FFFFFF"/>
              <w:left w:val="single" w:sz="4" w:space="0" w:color="FFFFFF"/>
              <w:bottom w:val="single" w:sz="4" w:space="0" w:color="FFFFFF"/>
              <w:right w:val="single" w:sz="4" w:space="0" w:color="FFFFFF"/>
            </w:tcBorders>
            <w:shd w:val="clear" w:color="auto" w:fill="CCCCCC"/>
          </w:tcPr>
          <w:p w14:paraId="372DEBC8" w14:textId="77777777" w:rsidR="0005192A" w:rsidRDefault="0005192A">
            <w:pPr>
              <w:pStyle w:val="Corpsdetexte32"/>
              <w:snapToGrid w:val="0"/>
              <w:spacing w:before="120" w:after="120"/>
              <w:rPr>
                <w:sz w:val="20"/>
              </w:rPr>
            </w:pPr>
          </w:p>
        </w:tc>
      </w:tr>
      <w:tr w:rsidR="0005192A" w14:paraId="2A1DF3AC" w14:textId="77777777">
        <w:tc>
          <w:tcPr>
            <w:tcW w:w="3828" w:type="dxa"/>
            <w:tcBorders>
              <w:top w:val="single" w:sz="4" w:space="0" w:color="FFFFFF"/>
              <w:left w:val="single" w:sz="4" w:space="0" w:color="FFFFFF"/>
              <w:bottom w:val="single" w:sz="4" w:space="0" w:color="FFFFFF"/>
            </w:tcBorders>
            <w:shd w:val="clear" w:color="auto" w:fill="CCCCCC"/>
          </w:tcPr>
          <w:p w14:paraId="6058C9FC" w14:textId="77777777" w:rsidR="0005192A" w:rsidRDefault="008D1FE4">
            <w:pPr>
              <w:pStyle w:val="Corpsdetexte32"/>
              <w:snapToGrid w:val="0"/>
              <w:spacing w:before="120" w:after="120"/>
            </w:pPr>
            <w:r>
              <w:rPr>
                <w:sz w:val="20"/>
              </w:rPr>
              <w:t>N° de SIRET</w:t>
            </w:r>
          </w:p>
        </w:tc>
        <w:tc>
          <w:tcPr>
            <w:tcW w:w="5232" w:type="dxa"/>
            <w:tcBorders>
              <w:top w:val="single" w:sz="4" w:space="0" w:color="FFFFFF"/>
              <w:left w:val="single" w:sz="4" w:space="0" w:color="FFFFFF"/>
              <w:bottom w:val="single" w:sz="4" w:space="0" w:color="FFFFFF"/>
              <w:right w:val="single" w:sz="4" w:space="0" w:color="FFFFFF"/>
            </w:tcBorders>
            <w:shd w:val="clear" w:color="auto" w:fill="CCCCCC"/>
          </w:tcPr>
          <w:p w14:paraId="4949AA7A" w14:textId="77777777" w:rsidR="0005192A" w:rsidRDefault="0005192A">
            <w:pPr>
              <w:pStyle w:val="Corpsdetexte32"/>
              <w:snapToGrid w:val="0"/>
              <w:spacing w:before="120" w:after="120"/>
              <w:rPr>
                <w:sz w:val="20"/>
              </w:rPr>
            </w:pPr>
          </w:p>
        </w:tc>
      </w:tr>
      <w:tr w:rsidR="0005192A" w14:paraId="27829260" w14:textId="77777777">
        <w:tc>
          <w:tcPr>
            <w:tcW w:w="3828" w:type="dxa"/>
            <w:tcBorders>
              <w:top w:val="single" w:sz="4" w:space="0" w:color="FFFFFF"/>
              <w:left w:val="single" w:sz="4" w:space="0" w:color="FFFFFF"/>
              <w:bottom w:val="single" w:sz="4" w:space="0" w:color="FFFFFF"/>
            </w:tcBorders>
            <w:shd w:val="clear" w:color="auto" w:fill="CCCCCC"/>
          </w:tcPr>
          <w:p w14:paraId="5A19CFCB" w14:textId="77777777" w:rsidR="0005192A" w:rsidRDefault="008D1FE4">
            <w:pPr>
              <w:pStyle w:val="Corpsdetexte32"/>
              <w:snapToGrid w:val="0"/>
              <w:spacing w:before="120" w:after="120"/>
            </w:pPr>
            <w:r>
              <w:rPr>
                <w:sz w:val="20"/>
              </w:rPr>
              <w:t>Code NAF (anciennement code APE)</w:t>
            </w:r>
          </w:p>
        </w:tc>
        <w:tc>
          <w:tcPr>
            <w:tcW w:w="5232" w:type="dxa"/>
            <w:tcBorders>
              <w:top w:val="single" w:sz="4" w:space="0" w:color="FFFFFF"/>
              <w:left w:val="single" w:sz="4" w:space="0" w:color="FFFFFF"/>
              <w:bottom w:val="single" w:sz="4" w:space="0" w:color="FFFFFF"/>
              <w:right w:val="single" w:sz="4" w:space="0" w:color="FFFFFF"/>
            </w:tcBorders>
            <w:shd w:val="clear" w:color="auto" w:fill="CCCCCC"/>
          </w:tcPr>
          <w:p w14:paraId="2B45956F" w14:textId="77777777" w:rsidR="0005192A" w:rsidRDefault="0005192A">
            <w:pPr>
              <w:pStyle w:val="Corpsdetexte32"/>
              <w:snapToGrid w:val="0"/>
              <w:spacing w:before="120" w:after="120"/>
              <w:rPr>
                <w:sz w:val="20"/>
              </w:rPr>
            </w:pPr>
          </w:p>
        </w:tc>
      </w:tr>
      <w:tr w:rsidR="0005192A" w14:paraId="4D340039" w14:textId="77777777">
        <w:tc>
          <w:tcPr>
            <w:tcW w:w="3828" w:type="dxa"/>
            <w:tcBorders>
              <w:top w:val="single" w:sz="4" w:space="0" w:color="FFFFFF"/>
              <w:left w:val="single" w:sz="4" w:space="0" w:color="FFFFFF"/>
              <w:bottom w:val="single" w:sz="4" w:space="0" w:color="FFFFFF"/>
            </w:tcBorders>
            <w:shd w:val="clear" w:color="auto" w:fill="CCCCCC"/>
          </w:tcPr>
          <w:p w14:paraId="5736388D" w14:textId="77777777" w:rsidR="0005192A" w:rsidRDefault="008D1FE4">
            <w:pPr>
              <w:pStyle w:val="Corpsdetexte32"/>
              <w:snapToGrid w:val="0"/>
              <w:spacing w:before="120" w:after="120"/>
            </w:pPr>
            <w:r>
              <w:rPr>
                <w:sz w:val="20"/>
              </w:rPr>
              <w:t>N° TVA intra-communautaire</w:t>
            </w:r>
          </w:p>
        </w:tc>
        <w:tc>
          <w:tcPr>
            <w:tcW w:w="5232" w:type="dxa"/>
            <w:tcBorders>
              <w:top w:val="single" w:sz="4" w:space="0" w:color="FFFFFF"/>
              <w:left w:val="single" w:sz="4" w:space="0" w:color="FFFFFF"/>
              <w:bottom w:val="single" w:sz="4" w:space="0" w:color="FFFFFF"/>
              <w:right w:val="single" w:sz="4" w:space="0" w:color="FFFFFF"/>
            </w:tcBorders>
            <w:shd w:val="clear" w:color="auto" w:fill="CCCCCC"/>
          </w:tcPr>
          <w:p w14:paraId="56246498" w14:textId="77777777" w:rsidR="0005192A" w:rsidRDefault="0005192A">
            <w:pPr>
              <w:pStyle w:val="Corpsdetexte32"/>
              <w:snapToGrid w:val="0"/>
              <w:spacing w:before="120" w:after="120"/>
              <w:rPr>
                <w:sz w:val="20"/>
              </w:rPr>
            </w:pPr>
          </w:p>
        </w:tc>
      </w:tr>
      <w:tr w:rsidR="0005192A" w14:paraId="0A6C6B1C" w14:textId="77777777">
        <w:tc>
          <w:tcPr>
            <w:tcW w:w="3828" w:type="dxa"/>
            <w:tcBorders>
              <w:top w:val="single" w:sz="4" w:space="0" w:color="FFFFFF"/>
              <w:left w:val="single" w:sz="4" w:space="0" w:color="FFFFFF"/>
              <w:bottom w:val="single" w:sz="4" w:space="0" w:color="FFFFFF"/>
            </w:tcBorders>
            <w:shd w:val="clear" w:color="auto" w:fill="CCCCCC"/>
          </w:tcPr>
          <w:p w14:paraId="5EF95EDA" w14:textId="77777777" w:rsidR="0005192A" w:rsidRDefault="008D1FE4">
            <w:pPr>
              <w:pStyle w:val="Corpsdetexte32"/>
              <w:snapToGrid w:val="0"/>
              <w:spacing w:before="120" w:after="120"/>
            </w:pPr>
            <w:r>
              <w:rPr>
                <w:sz w:val="20"/>
              </w:rPr>
              <w:t>Téléphone</w:t>
            </w:r>
          </w:p>
        </w:tc>
        <w:tc>
          <w:tcPr>
            <w:tcW w:w="5232" w:type="dxa"/>
            <w:tcBorders>
              <w:top w:val="single" w:sz="4" w:space="0" w:color="FFFFFF"/>
              <w:left w:val="single" w:sz="4" w:space="0" w:color="FFFFFF"/>
              <w:bottom w:val="single" w:sz="4" w:space="0" w:color="FFFFFF"/>
              <w:right w:val="single" w:sz="4" w:space="0" w:color="FFFFFF"/>
            </w:tcBorders>
            <w:shd w:val="clear" w:color="auto" w:fill="CCCCCC"/>
          </w:tcPr>
          <w:p w14:paraId="1FB8AA5D" w14:textId="77777777" w:rsidR="0005192A" w:rsidRDefault="0005192A">
            <w:pPr>
              <w:pStyle w:val="Corpsdetexte32"/>
              <w:snapToGrid w:val="0"/>
              <w:spacing w:before="120" w:after="120"/>
              <w:rPr>
                <w:sz w:val="20"/>
              </w:rPr>
            </w:pPr>
          </w:p>
        </w:tc>
      </w:tr>
      <w:tr w:rsidR="0005192A" w14:paraId="54E0FDCC" w14:textId="77777777">
        <w:tc>
          <w:tcPr>
            <w:tcW w:w="3828" w:type="dxa"/>
            <w:tcBorders>
              <w:top w:val="single" w:sz="4" w:space="0" w:color="FFFFFF"/>
              <w:left w:val="single" w:sz="4" w:space="0" w:color="FFFFFF"/>
              <w:bottom w:val="single" w:sz="4" w:space="0" w:color="FFFFFF"/>
            </w:tcBorders>
            <w:shd w:val="clear" w:color="auto" w:fill="CCCCCC"/>
          </w:tcPr>
          <w:p w14:paraId="7C55C2EC" w14:textId="77777777" w:rsidR="0005192A" w:rsidRDefault="008D1FE4">
            <w:pPr>
              <w:pStyle w:val="Corpsdetexte32"/>
              <w:snapToGrid w:val="0"/>
              <w:spacing w:before="120" w:after="120"/>
            </w:pPr>
            <w:r>
              <w:rPr>
                <w:sz w:val="20"/>
              </w:rPr>
              <w:t>Télécopieur</w:t>
            </w:r>
          </w:p>
        </w:tc>
        <w:tc>
          <w:tcPr>
            <w:tcW w:w="5232" w:type="dxa"/>
            <w:tcBorders>
              <w:top w:val="single" w:sz="4" w:space="0" w:color="FFFFFF"/>
              <w:left w:val="single" w:sz="4" w:space="0" w:color="FFFFFF"/>
              <w:bottom w:val="single" w:sz="4" w:space="0" w:color="FFFFFF"/>
              <w:right w:val="single" w:sz="4" w:space="0" w:color="FFFFFF"/>
            </w:tcBorders>
            <w:shd w:val="clear" w:color="auto" w:fill="CCCCCC"/>
          </w:tcPr>
          <w:p w14:paraId="0123C8F5" w14:textId="77777777" w:rsidR="0005192A" w:rsidRDefault="0005192A">
            <w:pPr>
              <w:pStyle w:val="Corpsdetexte32"/>
              <w:snapToGrid w:val="0"/>
              <w:spacing w:before="120" w:after="120"/>
              <w:rPr>
                <w:sz w:val="20"/>
              </w:rPr>
            </w:pPr>
          </w:p>
        </w:tc>
      </w:tr>
      <w:tr w:rsidR="0005192A" w14:paraId="47D50440" w14:textId="77777777">
        <w:tc>
          <w:tcPr>
            <w:tcW w:w="3828" w:type="dxa"/>
            <w:tcBorders>
              <w:top w:val="single" w:sz="4" w:space="0" w:color="FFFFFF"/>
              <w:left w:val="single" w:sz="4" w:space="0" w:color="FFFFFF"/>
              <w:bottom w:val="single" w:sz="4" w:space="0" w:color="FFFFFF"/>
            </w:tcBorders>
            <w:shd w:val="clear" w:color="auto" w:fill="CCCCCC"/>
          </w:tcPr>
          <w:p w14:paraId="56756E0D" w14:textId="77777777" w:rsidR="0005192A" w:rsidRDefault="008D1FE4">
            <w:pPr>
              <w:pStyle w:val="Corpsdetexte32"/>
              <w:snapToGrid w:val="0"/>
              <w:spacing w:before="120" w:after="120"/>
            </w:pPr>
            <w:r>
              <w:rPr>
                <w:sz w:val="20"/>
              </w:rPr>
              <w:t>Courriel</w:t>
            </w:r>
          </w:p>
        </w:tc>
        <w:tc>
          <w:tcPr>
            <w:tcW w:w="5232" w:type="dxa"/>
            <w:tcBorders>
              <w:top w:val="single" w:sz="4" w:space="0" w:color="FFFFFF"/>
              <w:left w:val="single" w:sz="4" w:space="0" w:color="FFFFFF"/>
              <w:bottom w:val="single" w:sz="4" w:space="0" w:color="FFFFFF"/>
              <w:right w:val="single" w:sz="4" w:space="0" w:color="FFFFFF"/>
            </w:tcBorders>
            <w:shd w:val="clear" w:color="auto" w:fill="CCCCCC"/>
          </w:tcPr>
          <w:p w14:paraId="720BC016" w14:textId="77777777" w:rsidR="0005192A" w:rsidRDefault="0005192A">
            <w:pPr>
              <w:pStyle w:val="Corpsdetexte32"/>
              <w:snapToGrid w:val="0"/>
              <w:spacing w:before="120" w:after="120"/>
              <w:rPr>
                <w:sz w:val="20"/>
              </w:rPr>
            </w:pPr>
          </w:p>
        </w:tc>
      </w:tr>
    </w:tbl>
    <w:p w14:paraId="5210F99E" w14:textId="77777777" w:rsidR="0005192A" w:rsidRDefault="008D1FE4">
      <w:pPr>
        <w:tabs>
          <w:tab w:val="left" w:pos="851"/>
        </w:tabs>
        <w:spacing w:before="120"/>
        <w:jc w:val="both"/>
      </w:pPr>
      <w:r>
        <w:rPr>
          <w:rStyle w:val="Policepardfaut3"/>
          <w:rFonts w:ascii="Arial" w:hAnsi="Arial" w:cs="Arial"/>
          <w:b/>
          <w:sz w:val="16"/>
          <w:szCs w:val="16"/>
        </w:rPr>
        <w:t>1 Barrer la mention inutile.</w:t>
      </w:r>
    </w:p>
    <w:p w14:paraId="70451197" w14:textId="77777777" w:rsidR="0005192A" w:rsidRDefault="0005192A">
      <w:pPr>
        <w:tabs>
          <w:tab w:val="left" w:pos="851"/>
        </w:tabs>
        <w:jc w:val="both"/>
        <w:rPr>
          <w:rFonts w:ascii="Arial" w:hAnsi="Arial" w:cs="Arial"/>
        </w:rPr>
      </w:pPr>
    </w:p>
    <w:p w14:paraId="24C0BCFA" w14:textId="77777777" w:rsidR="0005192A" w:rsidRDefault="0005192A">
      <w:pPr>
        <w:tabs>
          <w:tab w:val="left" w:pos="851"/>
        </w:tabs>
        <w:jc w:val="both"/>
        <w:rPr>
          <w:rFonts w:ascii="Arial" w:hAnsi="Arial" w:cs="Arial"/>
        </w:rPr>
      </w:pPr>
    </w:p>
    <w:p w14:paraId="111E84AF" w14:textId="77777777" w:rsidR="0005192A" w:rsidRDefault="0005192A">
      <w:pPr>
        <w:tabs>
          <w:tab w:val="left" w:pos="851"/>
        </w:tabs>
        <w:jc w:val="both"/>
        <w:rPr>
          <w:rFonts w:ascii="Arial" w:hAnsi="Arial" w:cs="Arial"/>
        </w:rPr>
      </w:pPr>
    </w:p>
    <w:p w14:paraId="5AD4FA73" w14:textId="77777777" w:rsidR="0005192A" w:rsidRDefault="0005192A">
      <w:pPr>
        <w:tabs>
          <w:tab w:val="left" w:pos="851"/>
        </w:tabs>
        <w:jc w:val="both"/>
        <w:rPr>
          <w:rFonts w:ascii="Arial" w:hAnsi="Arial" w:cs="Arial"/>
        </w:rPr>
      </w:pPr>
    </w:p>
    <w:p w14:paraId="3798F58E" w14:textId="77777777" w:rsidR="0005192A" w:rsidRDefault="0005192A">
      <w:pPr>
        <w:tabs>
          <w:tab w:val="left" w:pos="851"/>
        </w:tabs>
        <w:jc w:val="both"/>
        <w:rPr>
          <w:rFonts w:ascii="Arial" w:hAnsi="Arial" w:cs="Arial"/>
        </w:rPr>
      </w:pPr>
    </w:p>
    <w:p w14:paraId="02111205" w14:textId="77777777" w:rsidR="0005192A" w:rsidRDefault="0005192A">
      <w:pPr>
        <w:tabs>
          <w:tab w:val="left" w:pos="851"/>
        </w:tabs>
        <w:jc w:val="both"/>
        <w:rPr>
          <w:rFonts w:ascii="Arial" w:hAnsi="Arial" w:cs="Arial"/>
        </w:rPr>
      </w:pPr>
    </w:p>
    <w:p w14:paraId="63ECFD97" w14:textId="77777777" w:rsidR="0005192A" w:rsidRDefault="0005192A">
      <w:pPr>
        <w:tabs>
          <w:tab w:val="left" w:pos="851"/>
        </w:tabs>
        <w:jc w:val="both"/>
        <w:rPr>
          <w:rFonts w:ascii="Arial" w:hAnsi="Arial" w:cs="Arial"/>
        </w:rPr>
      </w:pPr>
    </w:p>
    <w:p w14:paraId="15C97768" w14:textId="77777777" w:rsidR="0005192A" w:rsidRDefault="0005192A">
      <w:pPr>
        <w:tabs>
          <w:tab w:val="left" w:pos="851"/>
        </w:tabs>
        <w:jc w:val="both"/>
        <w:rPr>
          <w:rFonts w:ascii="Arial" w:hAnsi="Arial" w:cs="Arial"/>
        </w:rPr>
      </w:pPr>
    </w:p>
    <w:p w14:paraId="6CF68A53" w14:textId="77777777" w:rsidR="0005192A" w:rsidRDefault="0005192A">
      <w:pPr>
        <w:tabs>
          <w:tab w:val="left" w:pos="851"/>
        </w:tabs>
        <w:jc w:val="both"/>
        <w:rPr>
          <w:rFonts w:ascii="Arial" w:hAnsi="Arial" w:cs="Arial"/>
        </w:rPr>
      </w:pPr>
    </w:p>
    <w:p w14:paraId="49257F2C" w14:textId="77777777" w:rsidR="0005192A" w:rsidRDefault="008D1FE4">
      <w:pPr>
        <w:tabs>
          <w:tab w:val="left" w:pos="5860"/>
        </w:tabs>
        <w:spacing w:before="352"/>
        <w:jc w:val="both"/>
      </w:pPr>
      <w:r>
        <w:rPr>
          <w:rStyle w:val="Policepardfaut3"/>
          <w:rFonts w:ascii="Arial" w:hAnsi="Arial" w:cs="Arial"/>
          <w:b/>
          <w:color w:val="000000"/>
          <w:sz w:val="22"/>
          <w:u w:val="single"/>
        </w:rPr>
        <w:lastRenderedPageBreak/>
        <w:t>2</w:t>
      </w:r>
      <w:r>
        <w:rPr>
          <w:rStyle w:val="Policepardfaut3"/>
          <w:rFonts w:ascii="Arial" w:hAnsi="Arial" w:cs="Arial"/>
          <w:b/>
          <w:color w:val="000000"/>
          <w:sz w:val="22"/>
          <w:u w:val="single"/>
          <w:vertAlign w:val="superscript"/>
        </w:rPr>
        <w:t>eme</w:t>
      </w:r>
      <w:r>
        <w:rPr>
          <w:rStyle w:val="Policepardfaut3"/>
          <w:rFonts w:ascii="Arial" w:hAnsi="Arial" w:cs="Arial"/>
          <w:b/>
          <w:color w:val="000000"/>
          <w:sz w:val="22"/>
          <w:u w:val="single"/>
        </w:rPr>
        <w:t xml:space="preserve"> cotraitant</w:t>
      </w:r>
    </w:p>
    <w:p w14:paraId="3E8C9FEA" w14:textId="77777777" w:rsidR="0005192A" w:rsidRDefault="008D1FE4">
      <w:pPr>
        <w:spacing w:before="120"/>
        <w:jc w:val="both"/>
      </w:pPr>
      <w:r>
        <w:rPr>
          <w:rFonts w:ascii="Arial" w:hAnsi="Arial"/>
        </w:rPr>
        <w:t>Je soussigné (nom &amp; prénoms) :</w:t>
      </w:r>
    </w:p>
    <w:p w14:paraId="33DFA12F" w14:textId="77777777" w:rsidR="0005192A" w:rsidRDefault="008D1FE4">
      <w:pPr>
        <w:pStyle w:val="Corpsdetexte32"/>
        <w:spacing w:before="120" w:after="120"/>
      </w:pPr>
      <w:r>
        <w:rPr>
          <w:sz w:val="20"/>
        </w:rPr>
        <w:t>Agissant pour mon propre compte</w:t>
      </w:r>
      <w:r>
        <w:rPr>
          <w:sz w:val="20"/>
        </w:rPr>
        <w:tab/>
        <w:t xml:space="preserve"> / pour le compte de </w:t>
      </w:r>
      <w:r>
        <w:rPr>
          <w:sz w:val="20"/>
        </w:rPr>
        <w:tab/>
        <w:t>(1)</w:t>
      </w:r>
    </w:p>
    <w:tbl>
      <w:tblPr>
        <w:tblW w:w="0" w:type="auto"/>
        <w:tblInd w:w="70" w:type="dxa"/>
        <w:tblLayout w:type="fixed"/>
        <w:tblCellMar>
          <w:left w:w="70" w:type="dxa"/>
          <w:right w:w="70" w:type="dxa"/>
        </w:tblCellMar>
        <w:tblLook w:val="0000" w:firstRow="0" w:lastRow="0" w:firstColumn="0" w:lastColumn="0" w:noHBand="0" w:noVBand="0"/>
      </w:tblPr>
      <w:tblGrid>
        <w:gridCol w:w="3828"/>
        <w:gridCol w:w="5232"/>
      </w:tblGrid>
      <w:tr w:rsidR="0005192A" w14:paraId="61D73692" w14:textId="77777777">
        <w:tc>
          <w:tcPr>
            <w:tcW w:w="3828" w:type="dxa"/>
            <w:tcBorders>
              <w:top w:val="single" w:sz="4" w:space="0" w:color="FFFFFF"/>
              <w:left w:val="single" w:sz="4" w:space="0" w:color="FFFFFF"/>
              <w:bottom w:val="single" w:sz="4" w:space="0" w:color="FFFFFF"/>
            </w:tcBorders>
            <w:shd w:val="clear" w:color="auto" w:fill="CCCCCC"/>
          </w:tcPr>
          <w:p w14:paraId="2537655D" w14:textId="77777777" w:rsidR="0005192A" w:rsidRDefault="008D1FE4">
            <w:pPr>
              <w:pStyle w:val="Corpsdetexte32"/>
              <w:snapToGrid w:val="0"/>
              <w:spacing w:before="120" w:after="120"/>
            </w:pPr>
            <w:r>
              <w:rPr>
                <w:sz w:val="20"/>
              </w:rPr>
              <w:t>Dénomination &amp; forme juridique</w:t>
            </w:r>
          </w:p>
        </w:tc>
        <w:tc>
          <w:tcPr>
            <w:tcW w:w="5232" w:type="dxa"/>
            <w:tcBorders>
              <w:top w:val="single" w:sz="4" w:space="0" w:color="FFFFFF"/>
              <w:left w:val="single" w:sz="4" w:space="0" w:color="FFFFFF"/>
              <w:bottom w:val="single" w:sz="4" w:space="0" w:color="FFFFFF"/>
              <w:right w:val="single" w:sz="4" w:space="0" w:color="FFFFFF"/>
            </w:tcBorders>
            <w:shd w:val="clear" w:color="auto" w:fill="CCCCCC"/>
          </w:tcPr>
          <w:p w14:paraId="593859BB" w14:textId="77777777" w:rsidR="0005192A" w:rsidRDefault="0005192A">
            <w:pPr>
              <w:pStyle w:val="Corpsdetexte32"/>
              <w:snapToGrid w:val="0"/>
              <w:spacing w:before="120" w:after="120"/>
              <w:rPr>
                <w:sz w:val="20"/>
              </w:rPr>
            </w:pPr>
          </w:p>
        </w:tc>
      </w:tr>
      <w:tr w:rsidR="0005192A" w14:paraId="76F57855" w14:textId="77777777">
        <w:tc>
          <w:tcPr>
            <w:tcW w:w="3828" w:type="dxa"/>
            <w:tcBorders>
              <w:top w:val="single" w:sz="4" w:space="0" w:color="FFFFFF"/>
              <w:left w:val="single" w:sz="4" w:space="0" w:color="FFFFFF"/>
              <w:bottom w:val="single" w:sz="4" w:space="0" w:color="FFFFFF"/>
            </w:tcBorders>
            <w:shd w:val="clear" w:color="auto" w:fill="CCCCCC"/>
          </w:tcPr>
          <w:p w14:paraId="18555E80" w14:textId="77777777" w:rsidR="0005192A" w:rsidRDefault="008D1FE4">
            <w:pPr>
              <w:pStyle w:val="Corpsdetexte32"/>
              <w:snapToGrid w:val="0"/>
              <w:spacing w:before="120" w:after="120"/>
            </w:pPr>
            <w:r>
              <w:rPr>
                <w:sz w:val="20"/>
              </w:rPr>
              <w:t>Agissant en qualité de…</w:t>
            </w:r>
          </w:p>
        </w:tc>
        <w:tc>
          <w:tcPr>
            <w:tcW w:w="5232" w:type="dxa"/>
            <w:tcBorders>
              <w:top w:val="single" w:sz="4" w:space="0" w:color="FFFFFF"/>
              <w:left w:val="single" w:sz="4" w:space="0" w:color="FFFFFF"/>
              <w:bottom w:val="single" w:sz="4" w:space="0" w:color="FFFFFF"/>
              <w:right w:val="single" w:sz="4" w:space="0" w:color="FFFFFF"/>
            </w:tcBorders>
            <w:shd w:val="clear" w:color="auto" w:fill="CCCCCC"/>
          </w:tcPr>
          <w:p w14:paraId="1E1717B7" w14:textId="77777777" w:rsidR="0005192A" w:rsidRDefault="0005192A">
            <w:pPr>
              <w:pStyle w:val="Corpsdetexte32"/>
              <w:snapToGrid w:val="0"/>
              <w:spacing w:before="120" w:after="120"/>
              <w:rPr>
                <w:sz w:val="20"/>
              </w:rPr>
            </w:pPr>
          </w:p>
        </w:tc>
      </w:tr>
      <w:tr w:rsidR="0005192A" w14:paraId="518AF329" w14:textId="77777777">
        <w:tc>
          <w:tcPr>
            <w:tcW w:w="3828" w:type="dxa"/>
            <w:tcBorders>
              <w:top w:val="single" w:sz="4" w:space="0" w:color="FFFFFF"/>
              <w:left w:val="single" w:sz="4" w:space="0" w:color="FFFFFF"/>
              <w:bottom w:val="single" w:sz="4" w:space="0" w:color="FFFFFF"/>
            </w:tcBorders>
            <w:shd w:val="clear" w:color="auto" w:fill="CCCCCC"/>
          </w:tcPr>
          <w:p w14:paraId="42163F34" w14:textId="77777777" w:rsidR="0005192A" w:rsidRDefault="008D1FE4">
            <w:pPr>
              <w:pStyle w:val="Corpsdetexte32"/>
              <w:snapToGrid w:val="0"/>
              <w:spacing w:before="120" w:after="120"/>
            </w:pPr>
            <w:r>
              <w:rPr>
                <w:sz w:val="20"/>
              </w:rPr>
              <w:t>Adresse du siège social</w:t>
            </w:r>
          </w:p>
        </w:tc>
        <w:tc>
          <w:tcPr>
            <w:tcW w:w="5232" w:type="dxa"/>
            <w:tcBorders>
              <w:top w:val="single" w:sz="4" w:space="0" w:color="FFFFFF"/>
              <w:left w:val="single" w:sz="4" w:space="0" w:color="FFFFFF"/>
              <w:bottom w:val="single" w:sz="4" w:space="0" w:color="FFFFFF"/>
              <w:right w:val="single" w:sz="4" w:space="0" w:color="FFFFFF"/>
            </w:tcBorders>
            <w:shd w:val="clear" w:color="auto" w:fill="CCCCCC"/>
          </w:tcPr>
          <w:p w14:paraId="6A837E23" w14:textId="77777777" w:rsidR="0005192A" w:rsidRDefault="0005192A">
            <w:pPr>
              <w:pStyle w:val="Corpsdetexte32"/>
              <w:snapToGrid w:val="0"/>
              <w:spacing w:before="120" w:after="120"/>
              <w:rPr>
                <w:sz w:val="20"/>
              </w:rPr>
            </w:pPr>
          </w:p>
        </w:tc>
      </w:tr>
      <w:tr w:rsidR="0005192A" w14:paraId="0DC6AC23" w14:textId="77777777">
        <w:tc>
          <w:tcPr>
            <w:tcW w:w="3828" w:type="dxa"/>
            <w:tcBorders>
              <w:top w:val="single" w:sz="4" w:space="0" w:color="FFFFFF"/>
              <w:left w:val="single" w:sz="4" w:space="0" w:color="FFFFFF"/>
              <w:bottom w:val="single" w:sz="4" w:space="0" w:color="FFFFFF"/>
            </w:tcBorders>
            <w:shd w:val="clear" w:color="auto" w:fill="CCCCCC"/>
          </w:tcPr>
          <w:p w14:paraId="5A9F3BB1" w14:textId="77777777" w:rsidR="0005192A" w:rsidRDefault="008D1FE4">
            <w:pPr>
              <w:pStyle w:val="Corpsdetexte32"/>
              <w:snapToGrid w:val="0"/>
              <w:spacing w:before="120" w:after="120"/>
            </w:pPr>
            <w:r>
              <w:rPr>
                <w:sz w:val="20"/>
              </w:rPr>
              <w:t>N° de SIRET</w:t>
            </w:r>
          </w:p>
        </w:tc>
        <w:tc>
          <w:tcPr>
            <w:tcW w:w="5232" w:type="dxa"/>
            <w:tcBorders>
              <w:top w:val="single" w:sz="4" w:space="0" w:color="FFFFFF"/>
              <w:left w:val="single" w:sz="4" w:space="0" w:color="FFFFFF"/>
              <w:bottom w:val="single" w:sz="4" w:space="0" w:color="FFFFFF"/>
              <w:right w:val="single" w:sz="4" w:space="0" w:color="FFFFFF"/>
            </w:tcBorders>
            <w:shd w:val="clear" w:color="auto" w:fill="CCCCCC"/>
          </w:tcPr>
          <w:p w14:paraId="29C1E04D" w14:textId="77777777" w:rsidR="0005192A" w:rsidRDefault="0005192A">
            <w:pPr>
              <w:pStyle w:val="Corpsdetexte32"/>
              <w:snapToGrid w:val="0"/>
              <w:spacing w:before="120" w:after="120"/>
              <w:rPr>
                <w:sz w:val="20"/>
              </w:rPr>
            </w:pPr>
          </w:p>
        </w:tc>
      </w:tr>
      <w:tr w:rsidR="0005192A" w14:paraId="76468E96" w14:textId="77777777">
        <w:tc>
          <w:tcPr>
            <w:tcW w:w="3828" w:type="dxa"/>
            <w:tcBorders>
              <w:top w:val="single" w:sz="4" w:space="0" w:color="FFFFFF"/>
              <w:left w:val="single" w:sz="4" w:space="0" w:color="FFFFFF"/>
              <w:bottom w:val="single" w:sz="4" w:space="0" w:color="FFFFFF"/>
            </w:tcBorders>
            <w:shd w:val="clear" w:color="auto" w:fill="CCCCCC"/>
          </w:tcPr>
          <w:p w14:paraId="19C67D1B" w14:textId="77777777" w:rsidR="0005192A" w:rsidRDefault="008D1FE4">
            <w:pPr>
              <w:pStyle w:val="Corpsdetexte32"/>
              <w:snapToGrid w:val="0"/>
              <w:spacing w:before="120" w:after="120"/>
            </w:pPr>
            <w:r>
              <w:rPr>
                <w:sz w:val="20"/>
              </w:rPr>
              <w:t>Code NAF (anciennement code APE)</w:t>
            </w:r>
          </w:p>
        </w:tc>
        <w:tc>
          <w:tcPr>
            <w:tcW w:w="5232" w:type="dxa"/>
            <w:tcBorders>
              <w:top w:val="single" w:sz="4" w:space="0" w:color="FFFFFF"/>
              <w:left w:val="single" w:sz="4" w:space="0" w:color="FFFFFF"/>
              <w:bottom w:val="single" w:sz="4" w:space="0" w:color="FFFFFF"/>
              <w:right w:val="single" w:sz="4" w:space="0" w:color="FFFFFF"/>
            </w:tcBorders>
            <w:shd w:val="clear" w:color="auto" w:fill="CCCCCC"/>
          </w:tcPr>
          <w:p w14:paraId="6EBA25BC" w14:textId="77777777" w:rsidR="0005192A" w:rsidRDefault="0005192A">
            <w:pPr>
              <w:pStyle w:val="Corpsdetexte32"/>
              <w:snapToGrid w:val="0"/>
              <w:spacing w:before="120" w:after="120"/>
              <w:rPr>
                <w:sz w:val="20"/>
              </w:rPr>
            </w:pPr>
          </w:p>
        </w:tc>
      </w:tr>
      <w:tr w:rsidR="0005192A" w14:paraId="10CAD6A0" w14:textId="77777777">
        <w:tc>
          <w:tcPr>
            <w:tcW w:w="3828" w:type="dxa"/>
            <w:tcBorders>
              <w:top w:val="single" w:sz="4" w:space="0" w:color="FFFFFF"/>
              <w:left w:val="single" w:sz="4" w:space="0" w:color="FFFFFF"/>
              <w:bottom w:val="single" w:sz="4" w:space="0" w:color="FFFFFF"/>
            </w:tcBorders>
            <w:shd w:val="clear" w:color="auto" w:fill="CCCCCC"/>
          </w:tcPr>
          <w:p w14:paraId="0BD902E9" w14:textId="77777777" w:rsidR="0005192A" w:rsidRDefault="008D1FE4">
            <w:pPr>
              <w:pStyle w:val="Corpsdetexte32"/>
              <w:snapToGrid w:val="0"/>
              <w:spacing w:before="120" w:after="120"/>
            </w:pPr>
            <w:r>
              <w:rPr>
                <w:sz w:val="20"/>
              </w:rPr>
              <w:t>N° TVA intra-communautaire</w:t>
            </w:r>
          </w:p>
        </w:tc>
        <w:tc>
          <w:tcPr>
            <w:tcW w:w="5232" w:type="dxa"/>
            <w:tcBorders>
              <w:top w:val="single" w:sz="4" w:space="0" w:color="FFFFFF"/>
              <w:left w:val="single" w:sz="4" w:space="0" w:color="FFFFFF"/>
              <w:bottom w:val="single" w:sz="4" w:space="0" w:color="FFFFFF"/>
              <w:right w:val="single" w:sz="4" w:space="0" w:color="FFFFFF"/>
            </w:tcBorders>
            <w:shd w:val="clear" w:color="auto" w:fill="CCCCCC"/>
          </w:tcPr>
          <w:p w14:paraId="1F516636" w14:textId="77777777" w:rsidR="0005192A" w:rsidRDefault="0005192A">
            <w:pPr>
              <w:pStyle w:val="Corpsdetexte32"/>
              <w:snapToGrid w:val="0"/>
              <w:spacing w:before="120" w:after="120"/>
              <w:rPr>
                <w:sz w:val="20"/>
              </w:rPr>
            </w:pPr>
          </w:p>
        </w:tc>
      </w:tr>
      <w:tr w:rsidR="0005192A" w14:paraId="45AFE261" w14:textId="77777777">
        <w:tc>
          <w:tcPr>
            <w:tcW w:w="3828" w:type="dxa"/>
            <w:tcBorders>
              <w:top w:val="single" w:sz="4" w:space="0" w:color="FFFFFF"/>
              <w:left w:val="single" w:sz="4" w:space="0" w:color="FFFFFF"/>
              <w:bottom w:val="single" w:sz="4" w:space="0" w:color="FFFFFF"/>
            </w:tcBorders>
            <w:shd w:val="clear" w:color="auto" w:fill="CCCCCC"/>
          </w:tcPr>
          <w:p w14:paraId="509863A8" w14:textId="77777777" w:rsidR="0005192A" w:rsidRDefault="008D1FE4">
            <w:pPr>
              <w:pStyle w:val="Corpsdetexte32"/>
              <w:snapToGrid w:val="0"/>
              <w:spacing w:before="120" w:after="120"/>
            </w:pPr>
            <w:r>
              <w:rPr>
                <w:sz w:val="20"/>
              </w:rPr>
              <w:t>Téléphone</w:t>
            </w:r>
          </w:p>
        </w:tc>
        <w:tc>
          <w:tcPr>
            <w:tcW w:w="5232" w:type="dxa"/>
            <w:tcBorders>
              <w:top w:val="single" w:sz="4" w:space="0" w:color="FFFFFF"/>
              <w:left w:val="single" w:sz="4" w:space="0" w:color="FFFFFF"/>
              <w:bottom w:val="single" w:sz="4" w:space="0" w:color="FFFFFF"/>
              <w:right w:val="single" w:sz="4" w:space="0" w:color="FFFFFF"/>
            </w:tcBorders>
            <w:shd w:val="clear" w:color="auto" w:fill="CCCCCC"/>
          </w:tcPr>
          <w:p w14:paraId="01341254" w14:textId="77777777" w:rsidR="0005192A" w:rsidRDefault="0005192A">
            <w:pPr>
              <w:pStyle w:val="Corpsdetexte32"/>
              <w:snapToGrid w:val="0"/>
              <w:spacing w:before="120" w:after="120"/>
              <w:rPr>
                <w:sz w:val="20"/>
              </w:rPr>
            </w:pPr>
          </w:p>
        </w:tc>
      </w:tr>
      <w:tr w:rsidR="0005192A" w14:paraId="2D88C2B5" w14:textId="77777777">
        <w:tc>
          <w:tcPr>
            <w:tcW w:w="3828" w:type="dxa"/>
            <w:tcBorders>
              <w:top w:val="single" w:sz="4" w:space="0" w:color="FFFFFF"/>
              <w:left w:val="single" w:sz="4" w:space="0" w:color="FFFFFF"/>
              <w:bottom w:val="single" w:sz="4" w:space="0" w:color="FFFFFF"/>
            </w:tcBorders>
            <w:shd w:val="clear" w:color="auto" w:fill="CCCCCC"/>
          </w:tcPr>
          <w:p w14:paraId="078C701F" w14:textId="77777777" w:rsidR="0005192A" w:rsidRDefault="008D1FE4">
            <w:pPr>
              <w:pStyle w:val="Corpsdetexte32"/>
              <w:snapToGrid w:val="0"/>
              <w:spacing w:before="120" w:after="120"/>
            </w:pPr>
            <w:r>
              <w:rPr>
                <w:sz w:val="20"/>
              </w:rPr>
              <w:t>Télécopieur</w:t>
            </w:r>
          </w:p>
        </w:tc>
        <w:tc>
          <w:tcPr>
            <w:tcW w:w="5232" w:type="dxa"/>
            <w:tcBorders>
              <w:top w:val="single" w:sz="4" w:space="0" w:color="FFFFFF"/>
              <w:left w:val="single" w:sz="4" w:space="0" w:color="FFFFFF"/>
              <w:bottom w:val="single" w:sz="4" w:space="0" w:color="FFFFFF"/>
              <w:right w:val="single" w:sz="4" w:space="0" w:color="FFFFFF"/>
            </w:tcBorders>
            <w:shd w:val="clear" w:color="auto" w:fill="CCCCCC"/>
          </w:tcPr>
          <w:p w14:paraId="31B5FBC7" w14:textId="77777777" w:rsidR="0005192A" w:rsidRDefault="0005192A">
            <w:pPr>
              <w:pStyle w:val="Corpsdetexte32"/>
              <w:snapToGrid w:val="0"/>
              <w:spacing w:before="120" w:after="120"/>
              <w:rPr>
                <w:sz w:val="20"/>
              </w:rPr>
            </w:pPr>
          </w:p>
        </w:tc>
      </w:tr>
      <w:tr w:rsidR="0005192A" w14:paraId="26E3F13D" w14:textId="77777777">
        <w:tc>
          <w:tcPr>
            <w:tcW w:w="3828" w:type="dxa"/>
            <w:tcBorders>
              <w:top w:val="single" w:sz="4" w:space="0" w:color="FFFFFF"/>
              <w:left w:val="single" w:sz="4" w:space="0" w:color="FFFFFF"/>
              <w:bottom w:val="single" w:sz="4" w:space="0" w:color="FFFFFF"/>
            </w:tcBorders>
            <w:shd w:val="clear" w:color="auto" w:fill="CCCCCC"/>
          </w:tcPr>
          <w:p w14:paraId="72A2632E" w14:textId="77777777" w:rsidR="0005192A" w:rsidRDefault="008D1FE4">
            <w:pPr>
              <w:pStyle w:val="Corpsdetexte32"/>
              <w:snapToGrid w:val="0"/>
              <w:spacing w:before="120" w:after="120"/>
            </w:pPr>
            <w:r>
              <w:rPr>
                <w:sz w:val="20"/>
              </w:rPr>
              <w:t>Courriel</w:t>
            </w:r>
          </w:p>
        </w:tc>
        <w:tc>
          <w:tcPr>
            <w:tcW w:w="5232" w:type="dxa"/>
            <w:tcBorders>
              <w:top w:val="single" w:sz="4" w:space="0" w:color="FFFFFF"/>
              <w:left w:val="single" w:sz="4" w:space="0" w:color="FFFFFF"/>
              <w:bottom w:val="single" w:sz="4" w:space="0" w:color="FFFFFF"/>
              <w:right w:val="single" w:sz="4" w:space="0" w:color="FFFFFF"/>
            </w:tcBorders>
            <w:shd w:val="clear" w:color="auto" w:fill="CCCCCC"/>
          </w:tcPr>
          <w:p w14:paraId="5AC3DC36" w14:textId="77777777" w:rsidR="0005192A" w:rsidRDefault="0005192A">
            <w:pPr>
              <w:pStyle w:val="Corpsdetexte32"/>
              <w:snapToGrid w:val="0"/>
              <w:spacing w:before="120" w:after="120"/>
              <w:rPr>
                <w:sz w:val="20"/>
              </w:rPr>
            </w:pPr>
          </w:p>
        </w:tc>
      </w:tr>
    </w:tbl>
    <w:p w14:paraId="11AA8109" w14:textId="77777777" w:rsidR="0005192A" w:rsidRDefault="008D1FE4">
      <w:pPr>
        <w:tabs>
          <w:tab w:val="left" w:pos="851"/>
        </w:tabs>
        <w:spacing w:before="120"/>
        <w:ind w:left="360"/>
        <w:jc w:val="both"/>
      </w:pPr>
      <w:r>
        <w:rPr>
          <w:rStyle w:val="Policepardfaut3"/>
          <w:rFonts w:ascii="Arial" w:hAnsi="Arial" w:cs="Arial"/>
          <w:b/>
          <w:sz w:val="16"/>
          <w:szCs w:val="16"/>
        </w:rPr>
        <w:t>(1) Barrer la mention inutile.</w:t>
      </w:r>
    </w:p>
    <w:p w14:paraId="552501DF" w14:textId="77777777" w:rsidR="0005192A" w:rsidRDefault="0005192A">
      <w:pPr>
        <w:tabs>
          <w:tab w:val="left" w:pos="851"/>
        </w:tabs>
        <w:jc w:val="both"/>
        <w:rPr>
          <w:rFonts w:ascii="Arial" w:hAnsi="Arial" w:cs="Arial"/>
        </w:rPr>
      </w:pPr>
    </w:p>
    <w:p w14:paraId="07C5AC6B" w14:textId="77777777" w:rsidR="0005192A" w:rsidRDefault="008D1FE4">
      <w:pPr>
        <w:spacing w:before="240"/>
        <w:jc w:val="both"/>
      </w:pPr>
      <w:r>
        <w:rPr>
          <w:rFonts w:ascii="Arial" w:hAnsi="Arial"/>
          <w:b/>
        </w:rPr>
        <w:t xml:space="preserve">Agissant au nom et pour le compte desdits opérateurs économiques, </w:t>
      </w:r>
      <w:r>
        <w:rPr>
          <w:rFonts w:ascii="Arial" w:hAnsi="Arial"/>
          <w:b/>
          <w:u w:val="single"/>
        </w:rPr>
        <w:t>en vertu des pouvoirs régulièrement conférés ci-joints</w:t>
      </w:r>
      <w:r>
        <w:rPr>
          <w:rFonts w:ascii="Arial" w:hAnsi="Arial"/>
          <w:b/>
        </w:rPr>
        <w:t>, après avoir pris parfaite connaissance et accepté les documents contractuels suivants :</w:t>
      </w:r>
    </w:p>
    <w:p w14:paraId="457447A2" w14:textId="77777777" w:rsidR="0005192A" w:rsidRDefault="008D1FE4">
      <w:pPr>
        <w:pStyle w:val="Retraitcorpsdetexte31"/>
        <w:numPr>
          <w:ilvl w:val="0"/>
          <w:numId w:val="2"/>
        </w:numPr>
        <w:tabs>
          <w:tab w:val="left" w:pos="195"/>
        </w:tabs>
      </w:pPr>
      <w:r>
        <w:rPr>
          <w:sz w:val="20"/>
        </w:rPr>
        <w:t>La décomposition du prix global et forfaitaire (DPGF) ;</w:t>
      </w:r>
    </w:p>
    <w:p w14:paraId="18ECE5A0" w14:textId="77777777" w:rsidR="0005192A" w:rsidRDefault="008D1FE4">
      <w:pPr>
        <w:pStyle w:val="Retraitcorpsdetexte31"/>
        <w:numPr>
          <w:ilvl w:val="0"/>
          <w:numId w:val="2"/>
        </w:numPr>
        <w:tabs>
          <w:tab w:val="left" w:pos="195"/>
        </w:tabs>
      </w:pPr>
      <w:r>
        <w:rPr>
          <w:sz w:val="20"/>
        </w:rPr>
        <w:t>Le bordereau des prix unitaires (BPU) ;</w:t>
      </w:r>
    </w:p>
    <w:p w14:paraId="5331E172" w14:textId="77777777" w:rsidR="0005192A" w:rsidRDefault="008D1FE4">
      <w:pPr>
        <w:pStyle w:val="Retraitcorpsdetexte31"/>
        <w:numPr>
          <w:ilvl w:val="0"/>
          <w:numId w:val="2"/>
        </w:numPr>
        <w:tabs>
          <w:tab w:val="left" w:pos="195"/>
        </w:tabs>
      </w:pPr>
      <w:r>
        <w:rPr>
          <w:sz w:val="20"/>
        </w:rPr>
        <w:t xml:space="preserve">Le Cahier des Clauses </w:t>
      </w:r>
      <w:r>
        <w:rPr>
          <w:caps/>
          <w:sz w:val="20"/>
        </w:rPr>
        <w:t>A</w:t>
      </w:r>
      <w:r>
        <w:rPr>
          <w:sz w:val="20"/>
        </w:rPr>
        <w:t>dministratives</w:t>
      </w:r>
      <w:r>
        <w:rPr>
          <w:caps/>
          <w:sz w:val="20"/>
        </w:rPr>
        <w:t xml:space="preserve"> </w:t>
      </w:r>
      <w:r>
        <w:rPr>
          <w:sz w:val="20"/>
        </w:rPr>
        <w:t>Particulières (CCAP) et son annexe relative aux consignes de sécurité du site de Paris dont seuls les exemplaires conservés par le pouvoir adjudicateur font foi ;</w:t>
      </w:r>
    </w:p>
    <w:p w14:paraId="3BA2C6B4" w14:textId="77777777" w:rsidR="0005192A" w:rsidRDefault="008D1FE4">
      <w:pPr>
        <w:pStyle w:val="Retraitcorpsdetexte31"/>
        <w:numPr>
          <w:ilvl w:val="0"/>
          <w:numId w:val="2"/>
        </w:numPr>
        <w:tabs>
          <w:tab w:val="left" w:pos="195"/>
        </w:tabs>
      </w:pPr>
      <w:r>
        <w:rPr>
          <w:rFonts w:cs="Arial"/>
          <w:sz w:val="20"/>
        </w:rPr>
        <w:t>Le Cahier des Clauses Techniques Particulières (CCTP) et ses annexes, dont seuls les exemplaires conservés par le pouvoir adjudicateur font foi.</w:t>
      </w:r>
    </w:p>
    <w:p w14:paraId="6EADBDA1" w14:textId="77777777" w:rsidR="0005192A" w:rsidRDefault="0005192A">
      <w:pPr>
        <w:tabs>
          <w:tab w:val="left" w:pos="851"/>
        </w:tabs>
        <w:jc w:val="both"/>
        <w:rPr>
          <w:rFonts w:ascii="Arial" w:hAnsi="Arial" w:cs="Arial"/>
        </w:rPr>
      </w:pPr>
    </w:p>
    <w:p w14:paraId="1A50CC51" w14:textId="77777777" w:rsidR="0005192A" w:rsidRDefault="008D1FE4">
      <w:pPr>
        <w:tabs>
          <w:tab w:val="left" w:pos="851"/>
        </w:tabs>
        <w:jc w:val="both"/>
      </w:pPr>
      <w:r>
        <w:rPr>
          <w:rStyle w:val="Policepardfaut3"/>
          <w:rFonts w:ascii="Arial" w:hAnsi="Arial" w:cs="Arial"/>
        </w:rPr>
        <w:t xml:space="preserve">Nous engageons sans réserve, conformément aux stipulations des documents visés ci-dessus, à exécuter les prestations dont l'objet est défini ci-avant et à l'article premier du CCAP, dans les conditions définies ci-après et si le marché public nous est attribué, après avoir établi les déclarations et moyens de preuve demandés aux articles R.2143-6 à R.2143-10 du code de la commande publique. </w:t>
      </w:r>
    </w:p>
    <w:p w14:paraId="28BAF899" w14:textId="77777777" w:rsidR="0005192A" w:rsidRDefault="0005192A">
      <w:pPr>
        <w:tabs>
          <w:tab w:val="left" w:pos="851"/>
        </w:tabs>
        <w:jc w:val="both"/>
        <w:rPr>
          <w:rFonts w:ascii="Arial" w:hAnsi="Arial" w:cs="Arial"/>
        </w:rPr>
      </w:pPr>
    </w:p>
    <w:p w14:paraId="27DFCFC3" w14:textId="77777777" w:rsidR="0005192A" w:rsidRDefault="008D1FE4">
      <w:pPr>
        <w:tabs>
          <w:tab w:val="left" w:pos="851"/>
        </w:tabs>
        <w:jc w:val="both"/>
      </w:pPr>
      <w:r>
        <w:rPr>
          <w:rStyle w:val="Policepardfaut3"/>
          <w:rFonts w:ascii="Arial" w:hAnsi="Arial" w:cs="Arial"/>
        </w:rPr>
        <w:t xml:space="preserve">Nous engageons sur la base de notre offre. L'offre ainsi présentée nous lie pour une durée de validité de </w:t>
      </w:r>
      <w:r>
        <w:rPr>
          <w:rStyle w:val="Policepardfaut3"/>
          <w:rFonts w:ascii="Arial" w:hAnsi="Arial" w:cs="Arial"/>
          <w:b/>
          <w:bCs/>
        </w:rPr>
        <w:t>quatre mois</w:t>
      </w:r>
      <w:r>
        <w:rPr>
          <w:rStyle w:val="Policepardfaut3"/>
          <w:rFonts w:ascii="Arial" w:hAnsi="Arial" w:cs="Arial"/>
        </w:rPr>
        <w:t xml:space="preserve"> à compter de la date limite de remise des offres fixée dans l’avis d’appel public à la concurrence et le règlement de la consultation.</w:t>
      </w:r>
    </w:p>
    <w:p w14:paraId="50323EEF" w14:textId="77777777" w:rsidR="0005192A" w:rsidRDefault="0005192A">
      <w:pPr>
        <w:tabs>
          <w:tab w:val="left" w:pos="851"/>
        </w:tabs>
        <w:jc w:val="both"/>
        <w:rPr>
          <w:rFonts w:ascii="Arial" w:hAnsi="Arial" w:cs="Arial"/>
        </w:rPr>
      </w:pPr>
    </w:p>
    <w:p w14:paraId="32A54186" w14:textId="77777777" w:rsidR="0005192A" w:rsidRDefault="008D1FE4">
      <w:pPr>
        <w:tabs>
          <w:tab w:val="left" w:pos="3100"/>
          <w:tab w:val="left" w:pos="4240"/>
        </w:tabs>
        <w:spacing w:before="120"/>
        <w:jc w:val="both"/>
      </w:pPr>
      <w:r>
        <w:rPr>
          <w:rStyle w:val="Policepardfaut3"/>
          <w:rFonts w:ascii="Arial" w:hAnsi="Arial" w:cs="Arial"/>
          <w:b/>
          <w:highlight w:val="white"/>
        </w:rPr>
        <w:t xml:space="preserve">L'opérateur économique (prestataire) </w:t>
      </w:r>
      <w:r>
        <w:rPr>
          <w:rStyle w:val="Policepardfaut3"/>
          <w:rFonts w:ascii="Arial" w:hAnsi="Arial" w:cs="Arial"/>
          <w:b/>
          <w:i/>
          <w:highlight w:val="white"/>
        </w:rPr>
        <w:t>………………………………………………………</w:t>
      </w:r>
      <w:r>
        <w:rPr>
          <w:rStyle w:val="Policepardfaut3"/>
          <w:rFonts w:ascii="Arial" w:hAnsi="Arial" w:cs="Arial"/>
          <w:b/>
          <w:highlight w:val="white"/>
        </w:rPr>
        <w:t xml:space="preserve"> est le </w:t>
      </w:r>
      <w:r>
        <w:rPr>
          <w:rStyle w:val="Policepardfaut3"/>
          <w:rFonts w:ascii="Arial" w:hAnsi="Arial" w:cs="Arial"/>
          <w:b/>
          <w:highlight w:val="white"/>
          <w:u w:val="single"/>
        </w:rPr>
        <w:t>mandataire</w:t>
      </w:r>
      <w:r>
        <w:rPr>
          <w:rStyle w:val="Policepardfaut3"/>
          <w:rFonts w:ascii="Arial" w:hAnsi="Arial" w:cs="Arial"/>
          <w:b/>
          <w:highlight w:val="white"/>
        </w:rPr>
        <w:t xml:space="preserve"> solidaire des opérateurs du groupement.</w:t>
      </w:r>
    </w:p>
    <w:p w14:paraId="08CF7E56" w14:textId="77777777" w:rsidR="0005192A" w:rsidRDefault="0005192A">
      <w:pPr>
        <w:tabs>
          <w:tab w:val="left" w:pos="851"/>
        </w:tabs>
        <w:jc w:val="both"/>
        <w:rPr>
          <w:rFonts w:ascii="Arial" w:hAnsi="Arial" w:cs="Arial"/>
        </w:rPr>
      </w:pPr>
    </w:p>
    <w:p w14:paraId="1B2E55C1" w14:textId="77777777" w:rsidR="0005192A" w:rsidRDefault="0005192A">
      <w:pPr>
        <w:tabs>
          <w:tab w:val="left" w:pos="851"/>
        </w:tabs>
        <w:jc w:val="both"/>
        <w:rPr>
          <w:rFonts w:ascii="Arial" w:hAnsi="Arial" w:cs="Arial"/>
        </w:rPr>
      </w:pPr>
    </w:p>
    <w:p w14:paraId="5B9C7C8B" w14:textId="77777777" w:rsidR="0005192A" w:rsidRDefault="0005192A">
      <w:pPr>
        <w:tabs>
          <w:tab w:val="left" w:pos="851"/>
        </w:tabs>
        <w:jc w:val="both"/>
        <w:rPr>
          <w:rFonts w:ascii="Arial" w:hAnsi="Arial" w:cs="Arial"/>
        </w:rPr>
      </w:pPr>
    </w:p>
    <w:p w14:paraId="1D62B983" w14:textId="77777777" w:rsidR="0005192A" w:rsidRDefault="008D1FE4">
      <w:pPr>
        <w:pStyle w:val="Titre2"/>
        <w:tabs>
          <w:tab w:val="left" w:pos="0"/>
          <w:tab w:val="left" w:pos="851"/>
          <w:tab w:val="left" w:pos="2268"/>
        </w:tabs>
      </w:pPr>
      <w:r>
        <w:rPr>
          <w:rFonts w:ascii="Arial" w:hAnsi="Arial" w:cs="Arial"/>
        </w:rPr>
        <w:t>B2 - PRIX :</w:t>
      </w:r>
    </w:p>
    <w:p w14:paraId="6F73A856" w14:textId="77777777" w:rsidR="0005192A" w:rsidRDefault="0005192A">
      <w:pPr>
        <w:pStyle w:val="fcase1ertab"/>
        <w:tabs>
          <w:tab w:val="left" w:pos="851"/>
        </w:tabs>
        <w:ind w:left="0" w:firstLine="0"/>
        <w:rPr>
          <w:rFonts w:ascii="Arial" w:hAnsi="Arial" w:cs="Arial"/>
        </w:rPr>
      </w:pPr>
    </w:p>
    <w:p w14:paraId="430DCB9A" w14:textId="77777777" w:rsidR="0005192A" w:rsidRDefault="00343A1E">
      <w:pPr>
        <w:jc w:val="both"/>
      </w:pPr>
      <w:r>
        <w:rPr>
          <w:rFonts w:ascii="Arial" w:eastAsia="Georgia" w:hAnsi="Arial" w:cs="Georgia"/>
          <w:color w:val="000000"/>
        </w:rPr>
        <w:t>Le marché</w:t>
      </w:r>
      <w:r w:rsidR="008D1FE4">
        <w:rPr>
          <w:rFonts w:ascii="Arial" w:hAnsi="Arial" w:cs="Times New Roman"/>
        </w:rPr>
        <w:t xml:space="preserve"> ne comporte pas de tranches. Il est conclu à </w:t>
      </w:r>
      <w:r w:rsidR="008D1FE4">
        <w:rPr>
          <w:rFonts w:ascii="Arial" w:hAnsi="Arial" w:cs="Times New Roman"/>
          <w:b/>
          <w:bCs/>
        </w:rPr>
        <w:t>prix mixtes</w:t>
      </w:r>
      <w:r w:rsidR="008D1FE4">
        <w:rPr>
          <w:rFonts w:ascii="Arial" w:hAnsi="Arial" w:cs="Times New Roman"/>
        </w:rPr>
        <w:t xml:space="preserve"> : </w:t>
      </w:r>
    </w:p>
    <w:p w14:paraId="03489D34" w14:textId="77777777" w:rsidR="0005192A" w:rsidRDefault="0005192A">
      <w:pPr>
        <w:jc w:val="both"/>
        <w:rPr>
          <w:rFonts w:ascii="Arial" w:hAnsi="Arial" w:cs="Times New Roman"/>
        </w:rPr>
      </w:pPr>
    </w:p>
    <w:p w14:paraId="13C38798" w14:textId="77777777" w:rsidR="0005192A" w:rsidRDefault="008D1FE4">
      <w:pPr>
        <w:numPr>
          <w:ilvl w:val="0"/>
          <w:numId w:val="4"/>
        </w:numPr>
        <w:jc w:val="both"/>
      </w:pPr>
      <w:r>
        <w:rPr>
          <w:rFonts w:ascii="Arial" w:hAnsi="Arial" w:cs="Times New Roman"/>
        </w:rPr>
        <w:t xml:space="preserve">d'une part, il prend la forme d'un </w:t>
      </w:r>
      <w:r>
        <w:rPr>
          <w:rFonts w:ascii="Arial" w:hAnsi="Arial" w:cs="Times New Roman"/>
          <w:b/>
          <w:bCs/>
        </w:rPr>
        <w:t>marché à prix global et forfaitaire</w:t>
      </w:r>
      <w:r>
        <w:rPr>
          <w:rFonts w:ascii="Arial" w:hAnsi="Arial" w:cs="Times New Roman"/>
        </w:rPr>
        <w:t xml:space="preserve"> pour les prestations de maintenance préventive et curative récurrents telles que définies dans le CCTP et figurant dans la décomposition du prix global et forfaitaire (DPGF) ;</w:t>
      </w:r>
    </w:p>
    <w:p w14:paraId="4F35926F" w14:textId="77777777" w:rsidR="0005192A" w:rsidRDefault="008D1FE4">
      <w:pPr>
        <w:numPr>
          <w:ilvl w:val="0"/>
          <w:numId w:val="4"/>
        </w:numPr>
        <w:jc w:val="both"/>
      </w:pPr>
      <w:r>
        <w:rPr>
          <w:rFonts w:ascii="Arial" w:hAnsi="Arial" w:cs="Times New Roman"/>
        </w:rPr>
        <w:t xml:space="preserve">d'autre part, il prend la forme d'un </w:t>
      </w:r>
      <w:r>
        <w:rPr>
          <w:rFonts w:ascii="Arial" w:hAnsi="Arial" w:cs="Times New Roman"/>
          <w:b/>
          <w:bCs/>
        </w:rPr>
        <w:t>accord-cadre mono-attributaire à bons de commande</w:t>
      </w:r>
      <w:r>
        <w:rPr>
          <w:rFonts w:ascii="Arial" w:hAnsi="Arial" w:cs="Times New Roman"/>
        </w:rPr>
        <w:t xml:space="preserve"> pour les prestations non-récurrentes et les besoins ponctuels non compris au forfait en application des prix figurant au bordereau des prix unitaires (BPU). L’accord-cadre est passé sans montant minimum et avec le montant maximum annuel suivant : </w:t>
      </w:r>
    </w:p>
    <w:p w14:paraId="553F905A" w14:textId="77777777" w:rsidR="0005192A" w:rsidRDefault="0005192A">
      <w:pPr>
        <w:jc w:val="both"/>
      </w:pPr>
    </w:p>
    <w:p w14:paraId="6C9D9865" w14:textId="77777777" w:rsidR="000C08F5" w:rsidRDefault="008D1FE4">
      <w:pPr>
        <w:jc w:val="both"/>
        <w:rPr>
          <w:rStyle w:val="Policepardfaut3"/>
          <w:rFonts w:ascii="Arial" w:hAnsi="Arial" w:cs="Times New Roman"/>
          <w:b/>
          <w:bCs/>
        </w:rPr>
      </w:pPr>
      <w:r>
        <w:rPr>
          <w:rStyle w:val="Policepardfaut3"/>
          <w:rFonts w:ascii="Arial" w:hAnsi="Arial" w:cs="Times New Roman"/>
        </w:rPr>
        <w:tab/>
      </w:r>
    </w:p>
    <w:tbl>
      <w:tblPr>
        <w:tblStyle w:val="Grilledutableau"/>
        <w:tblW w:w="0" w:type="auto"/>
        <w:tblLook w:val="04A0" w:firstRow="1" w:lastRow="0" w:firstColumn="1" w:lastColumn="0" w:noHBand="0" w:noVBand="1"/>
      </w:tblPr>
      <w:tblGrid>
        <w:gridCol w:w="5097"/>
        <w:gridCol w:w="5097"/>
      </w:tblGrid>
      <w:tr w:rsidR="000C08F5" w14:paraId="7EF4DB5A" w14:textId="77777777" w:rsidTr="000C08F5">
        <w:tc>
          <w:tcPr>
            <w:tcW w:w="5097" w:type="dxa"/>
            <w:shd w:val="clear" w:color="auto" w:fill="B4C6E7" w:themeFill="accent5" w:themeFillTint="66"/>
          </w:tcPr>
          <w:p w14:paraId="1A3647C7" w14:textId="77777777" w:rsidR="000C08F5" w:rsidRDefault="000C08F5" w:rsidP="000C08F5">
            <w:pPr>
              <w:pBdr>
                <w:top w:val="none" w:sz="0" w:space="0" w:color="auto"/>
                <w:left w:val="none" w:sz="0" w:space="0" w:color="auto"/>
                <w:bottom w:val="none" w:sz="0" w:space="0" w:color="auto"/>
                <w:right w:val="none" w:sz="0" w:space="0" w:color="auto"/>
              </w:pBdr>
              <w:jc w:val="center"/>
              <w:rPr>
                <w:rStyle w:val="Policepardfaut3"/>
                <w:rFonts w:ascii="Arial" w:hAnsi="Arial" w:cs="Times New Roman"/>
                <w:b/>
                <w:bCs/>
              </w:rPr>
            </w:pPr>
          </w:p>
          <w:p w14:paraId="779C02EF" w14:textId="2F6C6620" w:rsidR="000C08F5" w:rsidRDefault="000C08F5" w:rsidP="000C08F5">
            <w:pPr>
              <w:pBdr>
                <w:top w:val="none" w:sz="0" w:space="0" w:color="auto"/>
                <w:left w:val="none" w:sz="0" w:space="0" w:color="auto"/>
                <w:bottom w:val="none" w:sz="0" w:space="0" w:color="auto"/>
                <w:right w:val="none" w:sz="0" w:space="0" w:color="auto"/>
              </w:pBdr>
              <w:jc w:val="center"/>
              <w:rPr>
                <w:rStyle w:val="Policepardfaut3"/>
                <w:rFonts w:ascii="Arial" w:hAnsi="Arial" w:cs="Times New Roman"/>
                <w:b/>
                <w:bCs/>
              </w:rPr>
            </w:pPr>
            <w:r w:rsidRPr="000C08F5">
              <w:rPr>
                <w:rStyle w:val="Policepardfaut3"/>
                <w:rFonts w:ascii="Arial" w:hAnsi="Arial" w:cs="Times New Roman"/>
                <w:b/>
                <w:bCs/>
              </w:rPr>
              <w:t>Montant maximum annuel</w:t>
            </w:r>
          </w:p>
          <w:p w14:paraId="7E55CC12" w14:textId="32136733" w:rsidR="000C08F5" w:rsidRDefault="000C08F5" w:rsidP="000C08F5">
            <w:pPr>
              <w:pBdr>
                <w:top w:val="none" w:sz="0" w:space="0" w:color="auto"/>
                <w:left w:val="none" w:sz="0" w:space="0" w:color="auto"/>
                <w:bottom w:val="none" w:sz="0" w:space="0" w:color="auto"/>
                <w:right w:val="none" w:sz="0" w:space="0" w:color="auto"/>
              </w:pBdr>
              <w:jc w:val="center"/>
              <w:rPr>
                <w:rStyle w:val="Policepardfaut3"/>
                <w:rFonts w:ascii="Arial" w:hAnsi="Arial" w:cs="Times New Roman"/>
                <w:b/>
                <w:bCs/>
              </w:rPr>
            </w:pPr>
          </w:p>
        </w:tc>
        <w:tc>
          <w:tcPr>
            <w:tcW w:w="5097" w:type="dxa"/>
          </w:tcPr>
          <w:p w14:paraId="77CA90FE" w14:textId="77777777" w:rsidR="000C08F5" w:rsidRDefault="000C08F5" w:rsidP="000C08F5">
            <w:pPr>
              <w:pBdr>
                <w:top w:val="none" w:sz="0" w:space="0" w:color="auto"/>
                <w:left w:val="none" w:sz="0" w:space="0" w:color="auto"/>
                <w:bottom w:val="none" w:sz="0" w:space="0" w:color="auto"/>
                <w:right w:val="none" w:sz="0" w:space="0" w:color="auto"/>
              </w:pBdr>
              <w:jc w:val="center"/>
              <w:rPr>
                <w:rStyle w:val="Policepardfaut3"/>
                <w:rFonts w:ascii="Arial" w:hAnsi="Arial" w:cs="Times New Roman"/>
                <w:b/>
                <w:bCs/>
              </w:rPr>
            </w:pPr>
          </w:p>
          <w:p w14:paraId="3C82BF62" w14:textId="6453A414" w:rsidR="000C08F5" w:rsidRDefault="000C08F5" w:rsidP="000C08F5">
            <w:pPr>
              <w:pBdr>
                <w:top w:val="none" w:sz="0" w:space="0" w:color="auto"/>
                <w:left w:val="none" w:sz="0" w:space="0" w:color="auto"/>
                <w:bottom w:val="none" w:sz="0" w:space="0" w:color="auto"/>
                <w:right w:val="none" w:sz="0" w:space="0" w:color="auto"/>
              </w:pBdr>
              <w:jc w:val="center"/>
              <w:rPr>
                <w:rStyle w:val="Policepardfaut3"/>
                <w:rFonts w:ascii="Arial" w:hAnsi="Arial" w:cs="Times New Roman"/>
                <w:b/>
                <w:bCs/>
              </w:rPr>
            </w:pPr>
            <w:r w:rsidRPr="000C08F5">
              <w:rPr>
                <w:rStyle w:val="Policepardfaut3"/>
                <w:rFonts w:ascii="Arial" w:hAnsi="Arial" w:cs="Times New Roman"/>
                <w:b/>
                <w:bCs/>
              </w:rPr>
              <w:t>220 000 € HT</w:t>
            </w:r>
          </w:p>
        </w:tc>
      </w:tr>
    </w:tbl>
    <w:p w14:paraId="2B8026FB" w14:textId="77777777" w:rsidR="0054066A" w:rsidRPr="0054066A" w:rsidRDefault="0054066A" w:rsidP="0054066A">
      <w:pPr>
        <w:pBdr>
          <w:top w:val="none" w:sz="0" w:space="0" w:color="auto"/>
          <w:left w:val="none" w:sz="0" w:space="0" w:color="auto"/>
          <w:bottom w:val="none" w:sz="0" w:space="0" w:color="auto"/>
          <w:right w:val="none" w:sz="0" w:space="0" w:color="auto"/>
        </w:pBdr>
        <w:suppressAutoHyphens w:val="0"/>
        <w:spacing w:before="352"/>
        <w:jc w:val="both"/>
        <w:textAlignment w:val="auto"/>
        <w:rPr>
          <w:rFonts w:ascii="Arial" w:hAnsi="Arial" w:cs="Arial"/>
          <w:kern w:val="0"/>
          <w:sz w:val="24"/>
          <w:szCs w:val="24"/>
          <w:lang w:eastAsia="fr-FR"/>
        </w:rPr>
      </w:pPr>
      <w:r w:rsidRPr="0054066A">
        <w:rPr>
          <w:rFonts w:ascii="Arial" w:hAnsi="Arial" w:cs="Arial"/>
          <w:b/>
          <w:bCs/>
          <w:kern w:val="0"/>
          <w:u w:val="single"/>
          <w:lang w:eastAsia="fr-FR"/>
        </w:rPr>
        <w:t>Pour les prestations à prix global et forfaitaire :</w:t>
      </w:r>
      <w:r w:rsidRPr="0054066A">
        <w:rPr>
          <w:rFonts w:ascii="Arial" w:hAnsi="Arial" w:cs="Arial"/>
          <w:b/>
          <w:bCs/>
          <w:kern w:val="0"/>
          <w:lang w:eastAsia="fr-FR"/>
        </w:rPr>
        <w:t> </w:t>
      </w:r>
    </w:p>
    <w:p w14:paraId="6E6445FF" w14:textId="77777777" w:rsidR="0054066A" w:rsidRDefault="0054066A" w:rsidP="0054066A">
      <w:pPr>
        <w:pBdr>
          <w:top w:val="none" w:sz="0" w:space="0" w:color="auto"/>
          <w:left w:val="none" w:sz="0" w:space="0" w:color="auto"/>
          <w:bottom w:val="none" w:sz="0" w:space="0" w:color="auto"/>
          <w:right w:val="none" w:sz="0" w:space="0" w:color="auto"/>
        </w:pBdr>
        <w:suppressAutoHyphens w:val="0"/>
        <w:spacing w:before="119" w:after="119"/>
        <w:jc w:val="both"/>
        <w:textAlignment w:val="auto"/>
        <w:rPr>
          <w:rFonts w:ascii="Arial" w:hAnsi="Arial" w:cs="Arial"/>
          <w:kern w:val="0"/>
          <w:sz w:val="24"/>
          <w:szCs w:val="24"/>
          <w:lang w:eastAsia="fr-FR"/>
        </w:rPr>
      </w:pPr>
      <w:r w:rsidRPr="0054066A">
        <w:rPr>
          <w:rFonts w:ascii="Arial" w:hAnsi="Arial" w:cs="Arial"/>
          <w:b/>
          <w:bCs/>
          <w:kern w:val="0"/>
          <w:lang w:eastAsia="fr-FR"/>
        </w:rPr>
        <w:t>Le montant global et forfaitaire annuel de l'offre</w:t>
      </w:r>
      <w:r w:rsidRPr="0054066A">
        <w:rPr>
          <w:rFonts w:ascii="Arial" w:hAnsi="Arial" w:cs="Arial"/>
          <w:kern w:val="0"/>
          <w:lang w:eastAsia="fr-FR"/>
        </w:rPr>
        <w:t>, tel qu’il résulte de la décomposition du prix global et forfaitaire, est le suivant : (* A COMPLETER)</w:t>
      </w:r>
    </w:p>
    <w:tbl>
      <w:tblPr>
        <w:tblStyle w:val="Grilledutableau"/>
        <w:tblW w:w="0" w:type="auto"/>
        <w:tblBorders>
          <w:top w:val="thinThickLargeGap" w:sz="24" w:space="0" w:color="auto"/>
          <w:left w:val="thinThickLargeGap" w:sz="24" w:space="0" w:color="auto"/>
          <w:bottom w:val="thickThinLargeGap" w:sz="24" w:space="0" w:color="auto"/>
          <w:right w:val="thickThinLargeGap" w:sz="24" w:space="0" w:color="auto"/>
          <w:insideH w:val="single" w:sz="6" w:space="0" w:color="auto"/>
          <w:insideV w:val="single" w:sz="6" w:space="0" w:color="auto"/>
        </w:tblBorders>
        <w:tblLook w:val="04A0" w:firstRow="1" w:lastRow="0" w:firstColumn="1" w:lastColumn="0" w:noHBand="0" w:noVBand="1"/>
      </w:tblPr>
      <w:tblGrid>
        <w:gridCol w:w="6773"/>
        <w:gridCol w:w="3325"/>
      </w:tblGrid>
      <w:tr w:rsidR="0054066A" w:rsidRPr="009A11B9" w14:paraId="69581387" w14:textId="77777777" w:rsidTr="009A11B9">
        <w:tc>
          <w:tcPr>
            <w:tcW w:w="6799" w:type="dxa"/>
          </w:tcPr>
          <w:p w14:paraId="17DE3E2D" w14:textId="77777777" w:rsidR="0054066A" w:rsidRPr="009A11B9" w:rsidRDefault="0054066A" w:rsidP="00BC4991">
            <w:pPr>
              <w:pBdr>
                <w:top w:val="none" w:sz="0" w:space="0" w:color="auto"/>
                <w:left w:val="none" w:sz="0" w:space="0" w:color="auto"/>
                <w:bottom w:val="none" w:sz="0" w:space="0" w:color="auto"/>
                <w:right w:val="none" w:sz="0" w:space="0" w:color="auto"/>
              </w:pBdr>
              <w:tabs>
                <w:tab w:val="left" w:leader="dot" w:pos="6555"/>
              </w:tabs>
              <w:suppressAutoHyphens w:val="0"/>
              <w:spacing w:before="119" w:after="119"/>
              <w:ind w:right="-84"/>
              <w:jc w:val="both"/>
              <w:textAlignment w:val="auto"/>
              <w:rPr>
                <w:rFonts w:ascii="Arial" w:hAnsi="Arial" w:cs="Arial"/>
                <w:kern w:val="0"/>
                <w:lang w:eastAsia="fr-FR"/>
              </w:rPr>
            </w:pPr>
            <w:r w:rsidRPr="009A11B9">
              <w:rPr>
                <w:rFonts w:ascii="Arial" w:hAnsi="Arial" w:cs="Arial"/>
                <w:kern w:val="0"/>
                <w:lang w:eastAsia="fr-FR"/>
              </w:rPr>
              <w:t>Montant hors TVA</w:t>
            </w:r>
            <w:r w:rsidR="00A50CDE">
              <w:rPr>
                <w:rFonts w:ascii="Arial" w:hAnsi="Arial" w:cs="Arial"/>
                <w:kern w:val="0"/>
                <w:lang w:eastAsia="fr-FR"/>
              </w:rPr>
              <w:tab/>
            </w:r>
          </w:p>
        </w:tc>
        <w:tc>
          <w:tcPr>
            <w:tcW w:w="3395" w:type="dxa"/>
          </w:tcPr>
          <w:p w14:paraId="4404059C" w14:textId="77777777" w:rsidR="0054066A" w:rsidRPr="009A11B9" w:rsidRDefault="0054066A" w:rsidP="0054066A">
            <w:pPr>
              <w:pBdr>
                <w:top w:val="none" w:sz="0" w:space="0" w:color="auto"/>
                <w:left w:val="none" w:sz="0" w:space="0" w:color="auto"/>
                <w:bottom w:val="none" w:sz="0" w:space="0" w:color="auto"/>
                <w:right w:val="none" w:sz="0" w:space="0" w:color="auto"/>
              </w:pBdr>
              <w:suppressAutoHyphens w:val="0"/>
              <w:spacing w:before="119" w:after="119"/>
              <w:jc w:val="both"/>
              <w:textAlignment w:val="auto"/>
              <w:rPr>
                <w:rFonts w:ascii="Arial" w:hAnsi="Arial" w:cs="Arial"/>
                <w:kern w:val="0"/>
                <w:lang w:eastAsia="fr-FR"/>
              </w:rPr>
            </w:pPr>
          </w:p>
        </w:tc>
      </w:tr>
      <w:tr w:rsidR="0054066A" w:rsidRPr="009A11B9" w14:paraId="2FC252DB" w14:textId="77777777" w:rsidTr="009A11B9">
        <w:tc>
          <w:tcPr>
            <w:tcW w:w="6799" w:type="dxa"/>
          </w:tcPr>
          <w:p w14:paraId="72F2046C" w14:textId="77777777" w:rsidR="0054066A" w:rsidRPr="009A11B9" w:rsidRDefault="0054066A" w:rsidP="00A50CDE">
            <w:pPr>
              <w:pBdr>
                <w:top w:val="none" w:sz="0" w:space="0" w:color="auto"/>
                <w:left w:val="none" w:sz="0" w:space="0" w:color="auto"/>
                <w:bottom w:val="none" w:sz="0" w:space="0" w:color="auto"/>
                <w:right w:val="none" w:sz="0" w:space="0" w:color="auto"/>
              </w:pBdr>
              <w:tabs>
                <w:tab w:val="left" w:leader="dot" w:pos="6540"/>
              </w:tabs>
              <w:suppressAutoHyphens w:val="0"/>
              <w:spacing w:before="119" w:after="119"/>
              <w:jc w:val="both"/>
              <w:textAlignment w:val="auto"/>
              <w:rPr>
                <w:rFonts w:ascii="Arial" w:hAnsi="Arial" w:cs="Arial"/>
                <w:kern w:val="0"/>
                <w:lang w:eastAsia="fr-FR"/>
              </w:rPr>
            </w:pPr>
            <w:r w:rsidRPr="009A11B9">
              <w:rPr>
                <w:rFonts w:ascii="Arial" w:hAnsi="Arial" w:cs="Arial"/>
                <w:kern w:val="0"/>
                <w:lang w:eastAsia="fr-FR"/>
              </w:rPr>
              <w:t>Taux de la TVA</w:t>
            </w:r>
            <w:r w:rsidR="002B2DE7">
              <w:rPr>
                <w:rFonts w:ascii="Arial" w:hAnsi="Arial" w:cs="Arial"/>
                <w:kern w:val="0"/>
                <w:lang w:eastAsia="fr-FR"/>
              </w:rPr>
              <w:tab/>
            </w:r>
          </w:p>
        </w:tc>
        <w:tc>
          <w:tcPr>
            <w:tcW w:w="3395" w:type="dxa"/>
          </w:tcPr>
          <w:p w14:paraId="49A09008" w14:textId="77777777" w:rsidR="0054066A" w:rsidRPr="009A11B9" w:rsidRDefault="0054066A" w:rsidP="0054066A">
            <w:pPr>
              <w:pBdr>
                <w:top w:val="none" w:sz="0" w:space="0" w:color="auto"/>
                <w:left w:val="none" w:sz="0" w:space="0" w:color="auto"/>
                <w:bottom w:val="none" w:sz="0" w:space="0" w:color="auto"/>
                <w:right w:val="none" w:sz="0" w:space="0" w:color="auto"/>
              </w:pBdr>
              <w:suppressAutoHyphens w:val="0"/>
              <w:spacing w:before="119" w:after="119"/>
              <w:jc w:val="both"/>
              <w:textAlignment w:val="auto"/>
              <w:rPr>
                <w:rFonts w:ascii="Arial" w:hAnsi="Arial" w:cs="Arial"/>
                <w:kern w:val="0"/>
                <w:lang w:eastAsia="fr-FR"/>
              </w:rPr>
            </w:pPr>
          </w:p>
        </w:tc>
      </w:tr>
      <w:tr w:rsidR="0054066A" w:rsidRPr="009A11B9" w14:paraId="4F81E891" w14:textId="77777777" w:rsidTr="009A11B9">
        <w:tc>
          <w:tcPr>
            <w:tcW w:w="6799" w:type="dxa"/>
          </w:tcPr>
          <w:p w14:paraId="4CF16E21" w14:textId="77777777" w:rsidR="0054066A" w:rsidRPr="009A11B9" w:rsidRDefault="0054066A" w:rsidP="00A50CDE">
            <w:pPr>
              <w:pBdr>
                <w:top w:val="none" w:sz="0" w:space="0" w:color="auto"/>
                <w:left w:val="none" w:sz="0" w:space="0" w:color="auto"/>
                <w:bottom w:val="none" w:sz="0" w:space="0" w:color="auto"/>
                <w:right w:val="none" w:sz="0" w:space="0" w:color="auto"/>
              </w:pBdr>
              <w:tabs>
                <w:tab w:val="left" w:leader="dot" w:pos="6555"/>
              </w:tabs>
              <w:suppressAutoHyphens w:val="0"/>
              <w:spacing w:before="119" w:after="119"/>
              <w:jc w:val="both"/>
              <w:textAlignment w:val="auto"/>
              <w:rPr>
                <w:rFonts w:ascii="Arial" w:hAnsi="Arial" w:cs="Arial"/>
                <w:kern w:val="0"/>
                <w:lang w:eastAsia="fr-FR"/>
              </w:rPr>
            </w:pPr>
            <w:r w:rsidRPr="009A11B9">
              <w:rPr>
                <w:rFonts w:ascii="Arial" w:hAnsi="Arial" w:cs="Arial"/>
                <w:kern w:val="0"/>
                <w:lang w:eastAsia="fr-FR"/>
              </w:rPr>
              <w:t>Montant TTC</w:t>
            </w:r>
            <w:r w:rsidR="002B2DE7">
              <w:rPr>
                <w:rFonts w:ascii="Arial" w:hAnsi="Arial" w:cs="Arial"/>
                <w:kern w:val="0"/>
                <w:lang w:eastAsia="fr-FR"/>
              </w:rPr>
              <w:tab/>
            </w:r>
          </w:p>
        </w:tc>
        <w:tc>
          <w:tcPr>
            <w:tcW w:w="3395" w:type="dxa"/>
          </w:tcPr>
          <w:p w14:paraId="651AC845" w14:textId="77777777" w:rsidR="0054066A" w:rsidRPr="009A11B9" w:rsidRDefault="0054066A" w:rsidP="0054066A">
            <w:pPr>
              <w:pBdr>
                <w:top w:val="none" w:sz="0" w:space="0" w:color="auto"/>
                <w:left w:val="none" w:sz="0" w:space="0" w:color="auto"/>
                <w:bottom w:val="none" w:sz="0" w:space="0" w:color="auto"/>
                <w:right w:val="none" w:sz="0" w:space="0" w:color="auto"/>
              </w:pBdr>
              <w:suppressAutoHyphens w:val="0"/>
              <w:spacing w:before="119" w:after="119"/>
              <w:jc w:val="both"/>
              <w:textAlignment w:val="auto"/>
              <w:rPr>
                <w:rFonts w:ascii="Arial" w:hAnsi="Arial" w:cs="Arial"/>
                <w:kern w:val="0"/>
                <w:lang w:eastAsia="fr-FR"/>
              </w:rPr>
            </w:pPr>
          </w:p>
        </w:tc>
      </w:tr>
    </w:tbl>
    <w:p w14:paraId="45C3D2ED" w14:textId="77777777" w:rsidR="0005192A" w:rsidRDefault="0005192A">
      <w:pPr>
        <w:tabs>
          <w:tab w:val="left" w:pos="426"/>
          <w:tab w:val="left" w:pos="851"/>
        </w:tabs>
        <w:spacing w:before="120"/>
        <w:ind w:right="-2"/>
        <w:jc w:val="both"/>
        <w:rPr>
          <w:rFonts w:ascii="Arial" w:hAnsi="Arial" w:cs="Times New Roman"/>
          <w:b/>
          <w:sz w:val="21"/>
          <w:szCs w:val="21"/>
          <w:highlight w:val="yellow"/>
        </w:rPr>
      </w:pPr>
    </w:p>
    <w:p w14:paraId="5F193BB0" w14:textId="2A90D01A" w:rsidR="000C08F5" w:rsidRPr="000C08F5" w:rsidRDefault="000C08F5">
      <w:pPr>
        <w:tabs>
          <w:tab w:val="left" w:pos="426"/>
          <w:tab w:val="left" w:pos="851"/>
        </w:tabs>
        <w:spacing w:before="120"/>
        <w:ind w:right="-2"/>
        <w:jc w:val="both"/>
        <w:rPr>
          <w:rFonts w:ascii="Arial" w:hAnsi="Arial" w:cs="Times New Roman"/>
          <w:bCs/>
          <w:sz w:val="21"/>
          <w:szCs w:val="21"/>
        </w:rPr>
      </w:pPr>
      <w:r w:rsidRPr="000C08F5">
        <w:rPr>
          <w:rFonts w:ascii="Arial" w:hAnsi="Arial" w:cs="Times New Roman"/>
          <w:bCs/>
          <w:sz w:val="21"/>
          <w:szCs w:val="21"/>
        </w:rPr>
        <w:t xml:space="preserve">Soit en toutes lettres :  ………………………………………………………………………………….HT </w:t>
      </w:r>
    </w:p>
    <w:p w14:paraId="6BAF9298" w14:textId="77777777" w:rsidR="000C08F5" w:rsidRDefault="000C08F5">
      <w:pPr>
        <w:tabs>
          <w:tab w:val="left" w:pos="426"/>
          <w:tab w:val="left" w:pos="851"/>
        </w:tabs>
        <w:spacing w:before="120"/>
        <w:ind w:right="-2"/>
        <w:jc w:val="both"/>
        <w:rPr>
          <w:rFonts w:ascii="Arial" w:hAnsi="Arial" w:cs="Times New Roman"/>
          <w:b/>
          <w:sz w:val="21"/>
          <w:szCs w:val="21"/>
          <w:highlight w:val="yellow"/>
        </w:rPr>
      </w:pPr>
    </w:p>
    <w:p w14:paraId="047F962F" w14:textId="77777777" w:rsidR="0005192A" w:rsidRDefault="008D1FE4">
      <w:pPr>
        <w:tabs>
          <w:tab w:val="left" w:pos="851"/>
          <w:tab w:val="left" w:pos="6237"/>
        </w:tabs>
      </w:pPr>
      <w:r>
        <w:rPr>
          <w:rStyle w:val="Policepardfaut3"/>
          <w:rFonts w:ascii="Arial" w:hAnsi="Arial" w:cs="Arial"/>
          <w:b/>
        </w:rPr>
        <w:t>B3 – En cas de groupement conjoint, répartition des prestations</w:t>
      </w:r>
      <w:r>
        <w:rPr>
          <w:rStyle w:val="Policepardfaut3"/>
          <w:rFonts w:ascii="Arial" w:hAnsi="Arial" w:cs="Arial"/>
          <w:b/>
          <w:iCs/>
        </w:rPr>
        <w:t xml:space="preserve"> : </w:t>
      </w:r>
      <w:r>
        <w:rPr>
          <w:rFonts w:ascii="Arial" w:hAnsi="Arial" w:cs="Arial"/>
          <w:i/>
          <w:iCs/>
        </w:rPr>
        <w:t>(en cas de groupement d’opérateurs économiques.)</w:t>
      </w:r>
    </w:p>
    <w:p w14:paraId="2DB13283" w14:textId="77777777" w:rsidR="0005192A" w:rsidRDefault="008D1FE4">
      <w:pPr>
        <w:tabs>
          <w:tab w:val="left" w:pos="851"/>
        </w:tabs>
        <w:spacing w:before="120"/>
        <w:jc w:val="both"/>
      </w:pPr>
      <w:r>
        <w:rPr>
          <w:rFonts w:ascii="Arial" w:hAnsi="Arial" w:cs="Arial"/>
          <w:b/>
          <w:bCs/>
          <w:i/>
          <w:iCs/>
        </w:rPr>
        <w:t>(Les membres du groupement conjoint indiquent dans le tableau ci-dessous la répartition des prestations que chacun d’entre eux s’engage à réaliser.)</w:t>
      </w:r>
    </w:p>
    <w:p w14:paraId="01EB903A" w14:textId="77777777" w:rsidR="0005192A" w:rsidRDefault="0005192A">
      <w:pPr>
        <w:tabs>
          <w:tab w:val="left" w:pos="851"/>
        </w:tabs>
        <w:spacing w:before="120"/>
        <w:jc w:val="both"/>
        <w:rPr>
          <w:rFonts w:ascii="Arial" w:hAnsi="Arial" w:cs="Arial"/>
          <w:b/>
          <w:bCs/>
          <w:i/>
          <w:iCs/>
        </w:rPr>
      </w:pPr>
    </w:p>
    <w:tbl>
      <w:tblPr>
        <w:tblW w:w="0" w:type="auto"/>
        <w:tblInd w:w="-45" w:type="dxa"/>
        <w:tblLayout w:type="fixed"/>
        <w:tblLook w:val="0000" w:firstRow="0" w:lastRow="0" w:firstColumn="0" w:lastColumn="0" w:noHBand="0" w:noVBand="0"/>
      </w:tblPr>
      <w:tblGrid>
        <w:gridCol w:w="4503"/>
        <w:gridCol w:w="3685"/>
        <w:gridCol w:w="2358"/>
      </w:tblGrid>
      <w:tr w:rsidR="0005192A" w14:paraId="4629E9C0" w14:textId="77777777">
        <w:trPr>
          <w:cantSplit/>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508C33B" w14:textId="77777777" w:rsidR="0005192A" w:rsidRDefault="008D1FE4">
            <w:pPr>
              <w:tabs>
                <w:tab w:val="left" w:pos="851"/>
              </w:tabs>
              <w:jc w:val="center"/>
            </w:pPr>
            <w:r>
              <w:rPr>
                <w:rFonts w:ascii="Arial" w:hAnsi="Arial" w:cs="Arial"/>
                <w:b/>
              </w:rPr>
              <w:t>Désignation des membres</w:t>
            </w:r>
          </w:p>
          <w:p w14:paraId="7C36972F" w14:textId="77777777" w:rsidR="0005192A" w:rsidRDefault="008D1FE4">
            <w:pPr>
              <w:tabs>
                <w:tab w:val="left" w:pos="851"/>
              </w:tabs>
              <w:jc w:val="center"/>
            </w:pPr>
            <w:r>
              <w:rPr>
                <w:rFonts w:ascii="Arial" w:hAnsi="Arial" w:cs="Arial"/>
                <w:b/>
              </w:rPr>
              <w:t>du groupement conjoint</w:t>
            </w:r>
          </w:p>
        </w:tc>
        <w:tc>
          <w:tcPr>
            <w:tcW w:w="60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52D45E" w14:textId="77777777" w:rsidR="0005192A" w:rsidRDefault="008D1FE4">
            <w:pPr>
              <w:pStyle w:val="Titre5"/>
              <w:tabs>
                <w:tab w:val="left" w:pos="0"/>
                <w:tab w:val="left" w:pos="851"/>
              </w:tabs>
              <w:ind w:left="0"/>
              <w:jc w:val="center"/>
            </w:pPr>
            <w:r>
              <w:rPr>
                <w:b/>
                <w:i w:val="0"/>
                <w:sz w:val="20"/>
              </w:rPr>
              <w:t>Prestations exécutées par les membres</w:t>
            </w:r>
          </w:p>
          <w:p w14:paraId="65AA025F" w14:textId="77777777" w:rsidR="0005192A" w:rsidRDefault="008D1FE4">
            <w:pPr>
              <w:pStyle w:val="Titre5"/>
              <w:tabs>
                <w:tab w:val="left" w:pos="0"/>
                <w:tab w:val="left" w:pos="851"/>
              </w:tabs>
              <w:ind w:left="0"/>
              <w:jc w:val="center"/>
            </w:pPr>
            <w:r>
              <w:rPr>
                <w:b/>
                <w:i w:val="0"/>
                <w:sz w:val="20"/>
              </w:rPr>
              <w:t>du groupement conjoint</w:t>
            </w:r>
          </w:p>
        </w:tc>
      </w:tr>
      <w:tr w:rsidR="0005192A" w14:paraId="5DAA899B" w14:textId="77777777">
        <w:trPr>
          <w:cantSplit/>
          <w:trHeight w:val="567"/>
        </w:trPr>
        <w:tc>
          <w:tcPr>
            <w:tcW w:w="4503" w:type="dxa"/>
            <w:vMerge/>
            <w:tcBorders>
              <w:top w:val="single" w:sz="4" w:space="0" w:color="000000"/>
              <w:left w:val="single" w:sz="4" w:space="0" w:color="000000"/>
              <w:bottom w:val="single" w:sz="4" w:space="0" w:color="000000"/>
            </w:tcBorders>
            <w:shd w:val="clear" w:color="auto" w:fill="auto"/>
            <w:vAlign w:val="center"/>
          </w:tcPr>
          <w:p w14:paraId="50F95286" w14:textId="77777777" w:rsidR="0005192A" w:rsidRDefault="0005192A"/>
        </w:tc>
        <w:tc>
          <w:tcPr>
            <w:tcW w:w="3685" w:type="dxa"/>
            <w:tcBorders>
              <w:top w:val="single" w:sz="4" w:space="0" w:color="000000"/>
              <w:left w:val="single" w:sz="4" w:space="0" w:color="000000"/>
              <w:bottom w:val="single" w:sz="4" w:space="0" w:color="000000"/>
            </w:tcBorders>
            <w:shd w:val="clear" w:color="auto" w:fill="FFFFFF"/>
            <w:vAlign w:val="center"/>
          </w:tcPr>
          <w:p w14:paraId="07DFCE7A" w14:textId="77777777" w:rsidR="0005192A" w:rsidRDefault="008D1FE4">
            <w:pPr>
              <w:tabs>
                <w:tab w:val="left" w:pos="851"/>
              </w:tabs>
              <w:jc w:val="center"/>
            </w:pPr>
            <w:r>
              <w:rPr>
                <w:rFonts w:ascii="Arial" w:hAnsi="Arial" w:cs="Arial"/>
                <w:b/>
              </w:rPr>
              <w:t>Nature de la prestation</w:t>
            </w: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00D219" w14:textId="77777777" w:rsidR="0005192A" w:rsidRDefault="008D1FE4">
            <w:pPr>
              <w:tabs>
                <w:tab w:val="left" w:pos="851"/>
              </w:tabs>
              <w:jc w:val="center"/>
            </w:pPr>
            <w:r>
              <w:rPr>
                <w:rFonts w:ascii="Arial" w:hAnsi="Arial" w:cs="Arial"/>
                <w:b/>
              </w:rPr>
              <w:t>Montant HT</w:t>
            </w:r>
          </w:p>
          <w:p w14:paraId="2A88D044" w14:textId="77777777" w:rsidR="0005192A" w:rsidRDefault="008D1FE4">
            <w:pPr>
              <w:tabs>
                <w:tab w:val="left" w:pos="851"/>
              </w:tabs>
              <w:jc w:val="center"/>
            </w:pPr>
            <w:r>
              <w:rPr>
                <w:rFonts w:ascii="Arial" w:hAnsi="Arial" w:cs="Arial"/>
                <w:b/>
              </w:rPr>
              <w:t>de la prestation</w:t>
            </w:r>
          </w:p>
        </w:tc>
      </w:tr>
      <w:tr w:rsidR="0005192A" w14:paraId="01AF25BC" w14:textId="77777777">
        <w:trPr>
          <w:trHeight w:val="1021"/>
        </w:trPr>
        <w:tc>
          <w:tcPr>
            <w:tcW w:w="4503" w:type="dxa"/>
            <w:tcBorders>
              <w:top w:val="single" w:sz="4" w:space="0" w:color="000000"/>
              <w:left w:val="single" w:sz="4" w:space="0" w:color="000000"/>
            </w:tcBorders>
            <w:shd w:val="clear" w:color="auto" w:fill="CCFFFF"/>
          </w:tcPr>
          <w:p w14:paraId="726DF565" w14:textId="77777777" w:rsidR="0005192A" w:rsidRDefault="0005192A">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F6C07B8" w14:textId="77777777" w:rsidR="0005192A" w:rsidRDefault="0005192A">
            <w:pPr>
              <w:tabs>
                <w:tab w:val="left" w:pos="851"/>
              </w:tabs>
              <w:snapToGrid w:val="0"/>
              <w:jc w:val="both"/>
              <w:rPr>
                <w:rFonts w:ascii="Arial" w:hAnsi="Arial" w:cs="Arial"/>
              </w:rPr>
            </w:pPr>
          </w:p>
        </w:tc>
        <w:tc>
          <w:tcPr>
            <w:tcW w:w="2358" w:type="dxa"/>
            <w:tcBorders>
              <w:top w:val="single" w:sz="4" w:space="0" w:color="000000"/>
              <w:left w:val="single" w:sz="4" w:space="0" w:color="000000"/>
              <w:right w:val="single" w:sz="4" w:space="0" w:color="000000"/>
            </w:tcBorders>
            <w:shd w:val="clear" w:color="auto" w:fill="CCFFFF"/>
          </w:tcPr>
          <w:p w14:paraId="6E710A90" w14:textId="77777777" w:rsidR="0005192A" w:rsidRDefault="0005192A">
            <w:pPr>
              <w:tabs>
                <w:tab w:val="left" w:pos="851"/>
              </w:tabs>
              <w:snapToGrid w:val="0"/>
              <w:jc w:val="both"/>
              <w:rPr>
                <w:rFonts w:ascii="Arial" w:hAnsi="Arial" w:cs="Arial"/>
              </w:rPr>
            </w:pPr>
          </w:p>
        </w:tc>
      </w:tr>
      <w:tr w:rsidR="0005192A" w14:paraId="2BD1424F" w14:textId="77777777">
        <w:trPr>
          <w:trHeight w:val="1021"/>
        </w:trPr>
        <w:tc>
          <w:tcPr>
            <w:tcW w:w="4503" w:type="dxa"/>
            <w:tcBorders>
              <w:left w:val="single" w:sz="4" w:space="0" w:color="000000"/>
            </w:tcBorders>
            <w:shd w:val="clear" w:color="auto" w:fill="auto"/>
          </w:tcPr>
          <w:p w14:paraId="374754AB" w14:textId="77777777" w:rsidR="0005192A" w:rsidRDefault="0005192A">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68806E1" w14:textId="77777777" w:rsidR="0005192A" w:rsidRDefault="0005192A">
            <w:pPr>
              <w:tabs>
                <w:tab w:val="left" w:pos="851"/>
              </w:tabs>
              <w:snapToGrid w:val="0"/>
              <w:jc w:val="both"/>
              <w:rPr>
                <w:rFonts w:ascii="Arial" w:hAnsi="Arial" w:cs="Arial"/>
              </w:rPr>
            </w:pPr>
          </w:p>
        </w:tc>
        <w:tc>
          <w:tcPr>
            <w:tcW w:w="2358" w:type="dxa"/>
            <w:tcBorders>
              <w:left w:val="single" w:sz="4" w:space="0" w:color="000000"/>
              <w:right w:val="single" w:sz="4" w:space="0" w:color="000000"/>
            </w:tcBorders>
            <w:shd w:val="clear" w:color="auto" w:fill="auto"/>
          </w:tcPr>
          <w:p w14:paraId="6B7CBFA6" w14:textId="77777777" w:rsidR="0005192A" w:rsidRDefault="0005192A">
            <w:pPr>
              <w:tabs>
                <w:tab w:val="left" w:pos="851"/>
              </w:tabs>
              <w:snapToGrid w:val="0"/>
              <w:jc w:val="both"/>
              <w:rPr>
                <w:rFonts w:ascii="Arial" w:hAnsi="Arial" w:cs="Arial"/>
              </w:rPr>
            </w:pPr>
          </w:p>
        </w:tc>
      </w:tr>
      <w:tr w:rsidR="0005192A" w14:paraId="12D49422" w14:textId="77777777">
        <w:trPr>
          <w:trHeight w:val="1021"/>
        </w:trPr>
        <w:tc>
          <w:tcPr>
            <w:tcW w:w="4503" w:type="dxa"/>
            <w:tcBorders>
              <w:left w:val="single" w:sz="4" w:space="0" w:color="000000"/>
              <w:bottom w:val="single" w:sz="4" w:space="0" w:color="000000"/>
            </w:tcBorders>
            <w:shd w:val="clear" w:color="auto" w:fill="CCFFFF"/>
          </w:tcPr>
          <w:p w14:paraId="15E9A60C" w14:textId="77777777" w:rsidR="0005192A" w:rsidRDefault="0005192A">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F93C991" w14:textId="77777777" w:rsidR="0005192A" w:rsidRDefault="0005192A">
            <w:pPr>
              <w:tabs>
                <w:tab w:val="left" w:pos="851"/>
              </w:tabs>
              <w:snapToGrid w:val="0"/>
              <w:jc w:val="both"/>
              <w:rPr>
                <w:rFonts w:ascii="Arial" w:hAnsi="Arial" w:cs="Arial"/>
              </w:rPr>
            </w:pPr>
          </w:p>
        </w:tc>
        <w:tc>
          <w:tcPr>
            <w:tcW w:w="2358" w:type="dxa"/>
            <w:tcBorders>
              <w:left w:val="single" w:sz="4" w:space="0" w:color="000000"/>
              <w:bottom w:val="single" w:sz="4" w:space="0" w:color="000000"/>
              <w:right w:val="single" w:sz="4" w:space="0" w:color="000000"/>
            </w:tcBorders>
            <w:shd w:val="clear" w:color="auto" w:fill="CCFFFF"/>
          </w:tcPr>
          <w:p w14:paraId="23A883CA" w14:textId="77777777" w:rsidR="0005192A" w:rsidRDefault="0005192A">
            <w:pPr>
              <w:tabs>
                <w:tab w:val="left" w:pos="851"/>
              </w:tabs>
              <w:snapToGrid w:val="0"/>
              <w:jc w:val="both"/>
              <w:rPr>
                <w:rFonts w:ascii="Arial" w:hAnsi="Arial" w:cs="Arial"/>
              </w:rPr>
            </w:pPr>
          </w:p>
        </w:tc>
      </w:tr>
    </w:tbl>
    <w:p w14:paraId="0043953A" w14:textId="77777777" w:rsidR="0005192A" w:rsidRDefault="0005192A">
      <w:pPr>
        <w:tabs>
          <w:tab w:val="left" w:pos="851"/>
          <w:tab w:val="left" w:pos="6237"/>
        </w:tabs>
        <w:rPr>
          <w:rFonts w:ascii="Arial" w:hAnsi="Arial"/>
        </w:rPr>
      </w:pPr>
    </w:p>
    <w:p w14:paraId="3BC08060" w14:textId="77777777" w:rsidR="0005192A" w:rsidRDefault="0005192A">
      <w:pPr>
        <w:pStyle w:val="fcasegauche"/>
        <w:tabs>
          <w:tab w:val="left" w:pos="851"/>
        </w:tabs>
        <w:spacing w:after="0"/>
        <w:ind w:left="0" w:firstLine="0"/>
        <w:rPr>
          <w:rFonts w:ascii="Arial" w:hAnsi="Arial" w:cs="Arial"/>
          <w:bCs/>
          <w:iCs/>
        </w:rPr>
      </w:pPr>
    </w:p>
    <w:p w14:paraId="6309C674" w14:textId="77777777" w:rsidR="0005192A" w:rsidRDefault="008D1FE4">
      <w:pPr>
        <w:pStyle w:val="fcase1ertab"/>
        <w:tabs>
          <w:tab w:val="left" w:pos="851"/>
        </w:tabs>
        <w:ind w:left="0" w:firstLine="0"/>
      </w:pPr>
      <w:r>
        <w:rPr>
          <w:rFonts w:ascii="Arial" w:hAnsi="Arial" w:cs="Arial"/>
          <w:b/>
        </w:rPr>
        <w:t>B4 - Compte(s) à créditer :</w:t>
      </w:r>
    </w:p>
    <w:p w14:paraId="090F47BB" w14:textId="77777777" w:rsidR="0005192A" w:rsidRDefault="008D1FE4">
      <w:pPr>
        <w:pStyle w:val="fcase1ertab"/>
        <w:tabs>
          <w:tab w:val="left" w:pos="851"/>
        </w:tabs>
        <w:spacing w:before="120"/>
        <w:ind w:left="0" w:firstLine="0"/>
      </w:pPr>
      <w:r>
        <w:rPr>
          <w:rFonts w:ascii="Arial" w:hAnsi="Arial" w:cs="Arial"/>
          <w:i/>
        </w:rPr>
        <w:t>(Joindre un ou des relevé(s) d’identité bancaire ou postal.)</w:t>
      </w:r>
    </w:p>
    <w:p w14:paraId="2A3F8084" w14:textId="77777777" w:rsidR="0005192A" w:rsidRDefault="008D1FE4">
      <w:pPr>
        <w:tabs>
          <w:tab w:val="left" w:pos="426"/>
          <w:tab w:val="left" w:pos="851"/>
        </w:tabs>
        <w:spacing w:before="240"/>
        <w:jc w:val="both"/>
      </w:pPr>
      <w:r>
        <w:rPr>
          <w:rFonts w:ascii="Arial" w:hAnsi="Arial" w:cs="Arial"/>
          <w:b/>
          <w:i/>
          <w:sz w:val="22"/>
          <w:u w:val="single"/>
        </w:rPr>
        <w:t>** En cas de candidat unique</w:t>
      </w:r>
      <w:r>
        <w:rPr>
          <w:rFonts w:ascii="Arial" w:hAnsi="Arial" w:cs="Arial"/>
          <w:b/>
          <w:i/>
          <w:sz w:val="22"/>
        </w:rPr>
        <w:t xml:space="preserve"> </w:t>
      </w:r>
      <w:r>
        <w:rPr>
          <w:rFonts w:ascii="Arial" w:hAnsi="Arial" w:cs="Arial"/>
          <w:i/>
          <w:sz w:val="22"/>
        </w:rPr>
        <w:t>:</w:t>
      </w:r>
    </w:p>
    <w:p w14:paraId="6132088A" w14:textId="77777777" w:rsidR="0005192A" w:rsidRDefault="0005192A">
      <w:pPr>
        <w:pStyle w:val="fcasegauche"/>
        <w:tabs>
          <w:tab w:val="left" w:pos="426"/>
          <w:tab w:val="left" w:pos="851"/>
        </w:tabs>
        <w:spacing w:after="0"/>
        <w:ind w:left="0" w:firstLine="0"/>
        <w:jc w:val="left"/>
        <w:rPr>
          <w:rFonts w:ascii="Arial" w:hAnsi="Arial" w:cs="Arial"/>
          <w:b/>
        </w:rPr>
      </w:pPr>
    </w:p>
    <w:p w14:paraId="577E8600" w14:textId="77777777" w:rsidR="0005192A" w:rsidRDefault="008D1FE4">
      <w:pPr>
        <w:pStyle w:val="fcasegauche"/>
        <w:tabs>
          <w:tab w:val="left" w:pos="426"/>
          <w:tab w:val="left" w:pos="851"/>
        </w:tabs>
        <w:spacing w:after="0"/>
        <w:ind w:left="0" w:firstLine="0"/>
        <w:jc w:val="left"/>
      </w:pPr>
      <w:r>
        <w:rPr>
          <w:rStyle w:val="Policepardfaut3"/>
          <w:rFonts w:ascii="Arial" w:eastAsia="Wingdings" w:hAnsi="Arial" w:cs="Wingdings"/>
          <w:b/>
          <w:color w:val="66CCFF"/>
          <w:spacing w:val="-10"/>
        </w:rPr>
        <w:t></w:t>
      </w:r>
      <w:r>
        <w:rPr>
          <w:rStyle w:val="Policepardfaut3"/>
          <w:rFonts w:ascii="Arial" w:eastAsia="Arial" w:hAnsi="Arial" w:cs="Arial"/>
          <w:spacing w:val="-10"/>
        </w:rPr>
        <w:t xml:space="preserve">  </w:t>
      </w:r>
      <w:r>
        <w:rPr>
          <w:rStyle w:val="Policepardfaut3"/>
          <w:rFonts w:ascii="Arial" w:hAnsi="Arial" w:cs="Arial"/>
        </w:rPr>
        <w:t>Nom de l’établissement bancaire :</w:t>
      </w:r>
    </w:p>
    <w:p w14:paraId="2BE78F1C" w14:textId="77777777" w:rsidR="0005192A" w:rsidRDefault="0005192A">
      <w:pPr>
        <w:pStyle w:val="fcasegauche"/>
        <w:tabs>
          <w:tab w:val="left" w:pos="426"/>
          <w:tab w:val="left" w:pos="851"/>
        </w:tabs>
        <w:spacing w:after="0"/>
        <w:ind w:left="0" w:firstLine="0"/>
        <w:jc w:val="left"/>
        <w:rPr>
          <w:rFonts w:ascii="Arial" w:hAnsi="Arial" w:cs="Arial"/>
        </w:rPr>
      </w:pPr>
    </w:p>
    <w:p w14:paraId="6D69E83B" w14:textId="77777777" w:rsidR="0005192A" w:rsidRDefault="008D1FE4">
      <w:pPr>
        <w:pStyle w:val="fcasegauche"/>
        <w:tabs>
          <w:tab w:val="left" w:pos="426"/>
          <w:tab w:val="left" w:pos="851"/>
        </w:tabs>
        <w:spacing w:after="0"/>
        <w:ind w:left="0" w:firstLine="0"/>
        <w:jc w:val="left"/>
      </w:pPr>
      <w:r>
        <w:rPr>
          <w:rStyle w:val="Policepardfaut3"/>
          <w:rFonts w:ascii="Arial" w:eastAsia="Wingdings" w:hAnsi="Arial" w:cs="Wingdings"/>
          <w:b/>
          <w:color w:val="66CCFF"/>
          <w:spacing w:val="-10"/>
        </w:rPr>
        <w:t></w:t>
      </w:r>
      <w:r>
        <w:rPr>
          <w:rStyle w:val="Policepardfaut3"/>
          <w:rFonts w:ascii="Arial" w:eastAsia="Arial" w:hAnsi="Arial" w:cs="Arial"/>
          <w:spacing w:val="-10"/>
        </w:rPr>
        <w:t xml:space="preserve">  </w:t>
      </w:r>
      <w:r>
        <w:rPr>
          <w:rStyle w:val="Policepardfaut3"/>
          <w:rFonts w:ascii="Arial" w:hAnsi="Arial" w:cs="Arial"/>
        </w:rPr>
        <w:t>Numéro de compte :</w:t>
      </w:r>
    </w:p>
    <w:p w14:paraId="12FF0F14" w14:textId="77777777" w:rsidR="0005192A" w:rsidRDefault="0005192A">
      <w:pPr>
        <w:pStyle w:val="fcasegauche"/>
        <w:tabs>
          <w:tab w:val="left" w:pos="426"/>
          <w:tab w:val="left" w:pos="851"/>
        </w:tabs>
        <w:spacing w:after="0"/>
        <w:ind w:left="0" w:firstLine="0"/>
        <w:jc w:val="left"/>
      </w:pPr>
    </w:p>
    <w:p w14:paraId="5DF23E9E" w14:textId="77777777" w:rsidR="0005192A" w:rsidRDefault="008D1FE4">
      <w:pPr>
        <w:tabs>
          <w:tab w:val="left" w:pos="426"/>
          <w:tab w:val="left" w:pos="851"/>
        </w:tabs>
        <w:spacing w:before="352"/>
        <w:jc w:val="both"/>
      </w:pPr>
      <w:r>
        <w:rPr>
          <w:rFonts w:ascii="Arial" w:hAnsi="Arial" w:cs="Arial"/>
          <w:b/>
          <w:sz w:val="22"/>
          <w:u w:val="single"/>
        </w:rPr>
        <w:t>** En cas de groupement solidaire</w:t>
      </w:r>
      <w:r>
        <w:rPr>
          <w:rFonts w:ascii="Arial" w:hAnsi="Arial" w:cs="Arial"/>
          <w:b/>
          <w:sz w:val="22"/>
        </w:rPr>
        <w:t xml:space="preserve"> :</w:t>
      </w:r>
    </w:p>
    <w:p w14:paraId="315910C3" w14:textId="77777777" w:rsidR="0005192A" w:rsidRDefault="0005192A">
      <w:pPr>
        <w:pStyle w:val="fcasegauche"/>
        <w:tabs>
          <w:tab w:val="left" w:pos="426"/>
          <w:tab w:val="left" w:pos="851"/>
        </w:tabs>
        <w:spacing w:after="0"/>
        <w:ind w:left="0" w:firstLine="0"/>
        <w:jc w:val="left"/>
        <w:rPr>
          <w:rFonts w:ascii="Arial" w:hAnsi="Arial" w:cs="Arial"/>
          <w:b/>
        </w:rPr>
      </w:pPr>
    </w:p>
    <w:p w14:paraId="40E4C8C1" w14:textId="77777777" w:rsidR="0005192A" w:rsidRDefault="008D1FE4">
      <w:pPr>
        <w:pStyle w:val="fcasegauche"/>
        <w:tabs>
          <w:tab w:val="left" w:pos="426"/>
          <w:tab w:val="left" w:pos="851"/>
        </w:tabs>
        <w:spacing w:after="0"/>
        <w:ind w:left="0" w:firstLine="0"/>
        <w:jc w:val="left"/>
      </w:pPr>
      <w:r>
        <w:rPr>
          <w:rStyle w:val="Policepardfaut3"/>
          <w:rFonts w:ascii="Arial" w:eastAsia="Wingdings" w:hAnsi="Arial" w:cs="Wingdings"/>
          <w:b/>
          <w:color w:val="66CCFF"/>
          <w:spacing w:val="-10"/>
        </w:rPr>
        <w:t></w:t>
      </w:r>
      <w:r>
        <w:rPr>
          <w:rStyle w:val="Policepardfaut3"/>
          <w:rFonts w:ascii="Arial" w:eastAsia="Arial" w:hAnsi="Arial" w:cs="Arial"/>
          <w:spacing w:val="-10"/>
        </w:rPr>
        <w:t xml:space="preserve">  </w:t>
      </w:r>
      <w:r>
        <w:rPr>
          <w:rStyle w:val="Policepardfaut3"/>
          <w:rFonts w:ascii="Arial" w:hAnsi="Arial" w:cs="Arial"/>
        </w:rPr>
        <w:t>Nom de l’établissement bancaire :</w:t>
      </w:r>
    </w:p>
    <w:p w14:paraId="23F66BA2" w14:textId="77777777" w:rsidR="0005192A" w:rsidRDefault="0005192A">
      <w:pPr>
        <w:pStyle w:val="fcasegauche"/>
        <w:tabs>
          <w:tab w:val="left" w:pos="426"/>
          <w:tab w:val="left" w:pos="851"/>
        </w:tabs>
        <w:spacing w:after="0"/>
        <w:ind w:left="0" w:firstLine="0"/>
        <w:jc w:val="left"/>
        <w:rPr>
          <w:rFonts w:ascii="Arial" w:hAnsi="Arial" w:cs="Arial"/>
        </w:rPr>
      </w:pPr>
    </w:p>
    <w:p w14:paraId="3F8BDF52" w14:textId="77777777" w:rsidR="0005192A" w:rsidRDefault="008D1FE4">
      <w:pPr>
        <w:pStyle w:val="fcasegauche"/>
        <w:tabs>
          <w:tab w:val="left" w:pos="426"/>
          <w:tab w:val="left" w:pos="851"/>
        </w:tabs>
        <w:spacing w:after="0"/>
        <w:ind w:left="0" w:firstLine="0"/>
        <w:jc w:val="left"/>
      </w:pPr>
      <w:r>
        <w:rPr>
          <w:rStyle w:val="Policepardfaut3"/>
          <w:rFonts w:ascii="Arial" w:eastAsia="Wingdings" w:hAnsi="Arial" w:cs="Wingdings"/>
          <w:b/>
          <w:color w:val="66CCFF"/>
          <w:spacing w:val="-10"/>
        </w:rPr>
        <w:t></w:t>
      </w:r>
      <w:r>
        <w:rPr>
          <w:rStyle w:val="Policepardfaut3"/>
          <w:rFonts w:ascii="Arial" w:eastAsia="Arial" w:hAnsi="Arial" w:cs="Arial"/>
          <w:spacing w:val="-10"/>
        </w:rPr>
        <w:t xml:space="preserve">  </w:t>
      </w:r>
      <w:r>
        <w:rPr>
          <w:rStyle w:val="Policepardfaut3"/>
          <w:rFonts w:ascii="Arial" w:hAnsi="Arial" w:cs="Arial"/>
        </w:rPr>
        <w:t>Numéro de compte :</w:t>
      </w:r>
    </w:p>
    <w:p w14:paraId="740332D7" w14:textId="77777777" w:rsidR="0005192A" w:rsidRDefault="0005192A">
      <w:pPr>
        <w:pStyle w:val="fcasegauche"/>
        <w:tabs>
          <w:tab w:val="left" w:pos="426"/>
          <w:tab w:val="left" w:pos="851"/>
        </w:tabs>
        <w:spacing w:after="0"/>
        <w:ind w:left="0" w:firstLine="0"/>
        <w:jc w:val="left"/>
        <w:rPr>
          <w:rFonts w:ascii="Arial" w:hAnsi="Arial" w:cs="Arial"/>
          <w:b/>
        </w:rPr>
      </w:pPr>
    </w:p>
    <w:p w14:paraId="39C24B15" w14:textId="77777777" w:rsidR="0005192A" w:rsidRDefault="008D1FE4">
      <w:pPr>
        <w:tabs>
          <w:tab w:val="left" w:pos="426"/>
          <w:tab w:val="left" w:pos="851"/>
        </w:tabs>
        <w:spacing w:before="352"/>
        <w:jc w:val="both"/>
      </w:pPr>
      <w:r>
        <w:rPr>
          <w:rStyle w:val="Policepardfaut3"/>
          <w:rFonts w:ascii="Arial" w:hAnsi="Arial" w:cs="Arial"/>
          <w:b/>
          <w:sz w:val="22"/>
          <w:u w:val="single"/>
        </w:rPr>
        <w:lastRenderedPageBreak/>
        <w:t>** En cas de groupement conjoint</w:t>
      </w:r>
      <w:r>
        <w:rPr>
          <w:rStyle w:val="Policepardfaut3"/>
          <w:rFonts w:ascii="Arial" w:hAnsi="Arial" w:cs="Arial"/>
          <w:b/>
          <w:sz w:val="22"/>
        </w:rPr>
        <w:t> :</w:t>
      </w:r>
    </w:p>
    <w:p w14:paraId="6DC72A89" w14:textId="77777777" w:rsidR="0005192A" w:rsidRDefault="008D1FE4">
      <w:pPr>
        <w:tabs>
          <w:tab w:val="left" w:pos="426"/>
          <w:tab w:val="left" w:pos="851"/>
        </w:tabs>
        <w:spacing w:before="240"/>
        <w:jc w:val="both"/>
      </w:pPr>
      <w:r>
        <w:rPr>
          <w:rStyle w:val="Policepardfaut3"/>
          <w:rFonts w:ascii="Arial" w:hAnsi="Arial" w:cs="Arial"/>
          <w:b/>
          <w:sz w:val="22"/>
          <w:u w:val="single"/>
        </w:rPr>
        <w:t>1</w:t>
      </w:r>
      <w:r>
        <w:rPr>
          <w:rStyle w:val="Policepardfaut3"/>
          <w:rFonts w:ascii="Arial" w:hAnsi="Arial" w:cs="Arial"/>
          <w:b/>
          <w:sz w:val="22"/>
          <w:u w:val="single"/>
          <w:vertAlign w:val="superscript"/>
        </w:rPr>
        <w:t>er</w:t>
      </w:r>
      <w:r>
        <w:rPr>
          <w:rStyle w:val="Policepardfaut3"/>
          <w:rFonts w:ascii="Arial" w:hAnsi="Arial" w:cs="Arial"/>
          <w:b/>
          <w:sz w:val="22"/>
          <w:u w:val="single"/>
        </w:rPr>
        <w:t xml:space="preserve"> contractant</w:t>
      </w:r>
      <w:r>
        <w:rPr>
          <w:rStyle w:val="Policepardfaut3"/>
          <w:rFonts w:ascii="Arial" w:hAnsi="Arial" w:cs="Arial"/>
          <w:b/>
          <w:sz w:val="22"/>
        </w:rPr>
        <w:t> :</w:t>
      </w:r>
    </w:p>
    <w:p w14:paraId="0CB7B5AB" w14:textId="77777777" w:rsidR="0005192A" w:rsidRDefault="0005192A">
      <w:pPr>
        <w:tabs>
          <w:tab w:val="left" w:pos="426"/>
          <w:tab w:val="left" w:pos="851"/>
        </w:tabs>
        <w:spacing w:before="240"/>
        <w:jc w:val="both"/>
        <w:rPr>
          <w:rFonts w:ascii="Arial" w:hAnsi="Arial" w:cs="Arial"/>
          <w:b/>
        </w:rPr>
      </w:pPr>
    </w:p>
    <w:p w14:paraId="7EC12A2C" w14:textId="77777777" w:rsidR="0005192A" w:rsidRDefault="008D1FE4">
      <w:pPr>
        <w:pStyle w:val="fcasegauche"/>
        <w:tabs>
          <w:tab w:val="left" w:pos="426"/>
          <w:tab w:val="left" w:pos="851"/>
        </w:tabs>
        <w:spacing w:after="0"/>
        <w:ind w:left="0" w:firstLine="0"/>
        <w:jc w:val="left"/>
      </w:pPr>
      <w:r>
        <w:rPr>
          <w:rStyle w:val="Policepardfaut3"/>
          <w:rFonts w:ascii="Arial" w:eastAsia="Wingdings" w:hAnsi="Arial" w:cs="Wingdings"/>
          <w:b/>
          <w:color w:val="66CCFF"/>
          <w:spacing w:val="-10"/>
        </w:rPr>
        <w:t></w:t>
      </w:r>
      <w:r>
        <w:rPr>
          <w:rStyle w:val="Policepardfaut3"/>
          <w:rFonts w:ascii="Arial" w:eastAsia="Arial" w:hAnsi="Arial" w:cs="Arial"/>
          <w:spacing w:val="-10"/>
        </w:rPr>
        <w:t xml:space="preserve">  </w:t>
      </w:r>
      <w:r>
        <w:rPr>
          <w:rStyle w:val="Policepardfaut3"/>
          <w:rFonts w:ascii="Arial" w:hAnsi="Arial" w:cs="Arial"/>
        </w:rPr>
        <w:t>Nom de l’établissement bancaire :</w:t>
      </w:r>
    </w:p>
    <w:p w14:paraId="537BDE02" w14:textId="77777777" w:rsidR="0005192A" w:rsidRDefault="0005192A">
      <w:pPr>
        <w:pStyle w:val="fcasegauche"/>
        <w:tabs>
          <w:tab w:val="left" w:pos="426"/>
          <w:tab w:val="left" w:pos="851"/>
        </w:tabs>
        <w:spacing w:after="0"/>
        <w:ind w:left="0" w:firstLine="0"/>
        <w:jc w:val="left"/>
        <w:rPr>
          <w:rFonts w:ascii="Arial" w:hAnsi="Arial" w:cs="Arial"/>
        </w:rPr>
      </w:pPr>
    </w:p>
    <w:p w14:paraId="5200CEAA" w14:textId="77777777" w:rsidR="0005192A" w:rsidRDefault="008D1FE4">
      <w:pPr>
        <w:pStyle w:val="fcasegauche"/>
        <w:tabs>
          <w:tab w:val="left" w:pos="426"/>
          <w:tab w:val="left" w:pos="851"/>
        </w:tabs>
        <w:spacing w:after="0"/>
        <w:ind w:left="0" w:firstLine="0"/>
        <w:jc w:val="left"/>
      </w:pPr>
      <w:r>
        <w:rPr>
          <w:rStyle w:val="Policepardfaut3"/>
          <w:rFonts w:ascii="Arial" w:eastAsia="Wingdings" w:hAnsi="Arial" w:cs="Wingdings"/>
          <w:b/>
          <w:color w:val="66CCFF"/>
          <w:spacing w:val="-10"/>
        </w:rPr>
        <w:t></w:t>
      </w:r>
      <w:r>
        <w:rPr>
          <w:rStyle w:val="Policepardfaut3"/>
          <w:rFonts w:ascii="Arial" w:eastAsia="Arial" w:hAnsi="Arial" w:cs="Arial"/>
          <w:b/>
          <w:spacing w:val="-10"/>
        </w:rPr>
        <w:t xml:space="preserve">  </w:t>
      </w:r>
      <w:r>
        <w:rPr>
          <w:rStyle w:val="Policepardfaut3"/>
          <w:rFonts w:ascii="Arial" w:hAnsi="Arial" w:cs="Arial"/>
          <w:b/>
        </w:rPr>
        <w:t>Numéro de compte :</w:t>
      </w:r>
    </w:p>
    <w:p w14:paraId="040524BB" w14:textId="77777777" w:rsidR="0005192A" w:rsidRDefault="0005192A">
      <w:pPr>
        <w:pStyle w:val="fcasegauche"/>
        <w:tabs>
          <w:tab w:val="left" w:pos="426"/>
          <w:tab w:val="left" w:pos="851"/>
        </w:tabs>
        <w:spacing w:after="0"/>
        <w:ind w:left="0" w:firstLine="0"/>
        <w:jc w:val="left"/>
        <w:rPr>
          <w:rFonts w:ascii="Arial" w:hAnsi="Arial" w:cs="Arial"/>
          <w:b/>
        </w:rPr>
      </w:pPr>
    </w:p>
    <w:p w14:paraId="545ECCA9" w14:textId="77777777" w:rsidR="0005192A" w:rsidRDefault="008D1FE4">
      <w:pPr>
        <w:tabs>
          <w:tab w:val="left" w:pos="426"/>
          <w:tab w:val="left" w:pos="851"/>
        </w:tabs>
        <w:spacing w:before="240"/>
        <w:jc w:val="both"/>
      </w:pPr>
      <w:r>
        <w:rPr>
          <w:rStyle w:val="Policepardfaut3"/>
          <w:rFonts w:ascii="Arial" w:hAnsi="Arial" w:cs="Arial"/>
          <w:b/>
          <w:sz w:val="22"/>
          <w:u w:val="single"/>
        </w:rPr>
        <w:t>2</w:t>
      </w:r>
      <w:r>
        <w:rPr>
          <w:rStyle w:val="Policepardfaut3"/>
          <w:rFonts w:ascii="Arial" w:hAnsi="Arial" w:cs="Arial"/>
          <w:b/>
          <w:sz w:val="22"/>
          <w:u w:val="single"/>
          <w:vertAlign w:val="superscript"/>
        </w:rPr>
        <w:t>ème</w:t>
      </w:r>
      <w:r>
        <w:rPr>
          <w:rStyle w:val="Policepardfaut3"/>
          <w:rFonts w:ascii="Arial" w:hAnsi="Arial" w:cs="Arial"/>
          <w:b/>
          <w:sz w:val="22"/>
          <w:u w:val="single"/>
        </w:rPr>
        <w:t xml:space="preserve"> contractant</w:t>
      </w:r>
      <w:r>
        <w:rPr>
          <w:rStyle w:val="Policepardfaut3"/>
          <w:rFonts w:ascii="Arial" w:hAnsi="Arial" w:cs="Arial"/>
          <w:b/>
          <w:sz w:val="22"/>
        </w:rPr>
        <w:t> :</w:t>
      </w:r>
    </w:p>
    <w:p w14:paraId="53DE481C" w14:textId="77777777" w:rsidR="0005192A" w:rsidRDefault="0005192A">
      <w:pPr>
        <w:tabs>
          <w:tab w:val="left" w:pos="426"/>
          <w:tab w:val="left" w:pos="851"/>
        </w:tabs>
        <w:spacing w:before="240"/>
        <w:jc w:val="both"/>
        <w:rPr>
          <w:rFonts w:ascii="Arial" w:hAnsi="Arial" w:cs="Arial"/>
          <w:b/>
        </w:rPr>
      </w:pPr>
    </w:p>
    <w:p w14:paraId="11813669" w14:textId="77777777" w:rsidR="0005192A" w:rsidRDefault="008D1FE4">
      <w:pPr>
        <w:pStyle w:val="fcasegauche"/>
        <w:tabs>
          <w:tab w:val="left" w:pos="426"/>
          <w:tab w:val="left" w:pos="851"/>
        </w:tabs>
        <w:spacing w:after="0"/>
        <w:ind w:left="0" w:firstLine="0"/>
        <w:jc w:val="left"/>
      </w:pPr>
      <w:r>
        <w:rPr>
          <w:rStyle w:val="Policepardfaut3"/>
          <w:rFonts w:ascii="Arial" w:eastAsia="Wingdings" w:hAnsi="Arial" w:cs="Wingdings"/>
          <w:b/>
          <w:color w:val="66CCFF"/>
          <w:spacing w:val="-10"/>
        </w:rPr>
        <w:t></w:t>
      </w:r>
      <w:r>
        <w:rPr>
          <w:rStyle w:val="Policepardfaut3"/>
          <w:rFonts w:ascii="Arial" w:eastAsia="Arial" w:hAnsi="Arial" w:cs="Arial"/>
          <w:spacing w:val="-10"/>
        </w:rPr>
        <w:t xml:space="preserve">  </w:t>
      </w:r>
      <w:r>
        <w:rPr>
          <w:rStyle w:val="Policepardfaut3"/>
          <w:rFonts w:ascii="Arial" w:hAnsi="Arial" w:cs="Arial"/>
        </w:rPr>
        <w:t>Nom de l’établissement bancaire :</w:t>
      </w:r>
    </w:p>
    <w:p w14:paraId="251124A0" w14:textId="77777777" w:rsidR="0005192A" w:rsidRDefault="0005192A">
      <w:pPr>
        <w:pStyle w:val="fcasegauche"/>
        <w:tabs>
          <w:tab w:val="left" w:pos="426"/>
          <w:tab w:val="left" w:pos="851"/>
        </w:tabs>
        <w:spacing w:after="0"/>
        <w:ind w:left="0" w:firstLine="0"/>
        <w:jc w:val="left"/>
        <w:rPr>
          <w:rFonts w:ascii="Arial" w:hAnsi="Arial" w:cs="Arial"/>
        </w:rPr>
      </w:pPr>
    </w:p>
    <w:p w14:paraId="1DB6D6BC" w14:textId="77777777" w:rsidR="0005192A" w:rsidRDefault="008D1FE4">
      <w:pPr>
        <w:pStyle w:val="fcasegauche"/>
        <w:tabs>
          <w:tab w:val="left" w:pos="426"/>
          <w:tab w:val="left" w:pos="851"/>
        </w:tabs>
        <w:spacing w:after="0"/>
        <w:ind w:left="0" w:firstLine="0"/>
        <w:jc w:val="left"/>
      </w:pPr>
      <w:r>
        <w:rPr>
          <w:rStyle w:val="Policepardfaut3"/>
          <w:rFonts w:ascii="Arial" w:eastAsia="Wingdings" w:hAnsi="Arial" w:cs="Wingdings"/>
          <w:b/>
          <w:color w:val="66CCFF"/>
          <w:spacing w:val="-10"/>
        </w:rPr>
        <w:t></w:t>
      </w:r>
      <w:r>
        <w:rPr>
          <w:rStyle w:val="Policepardfaut3"/>
          <w:rFonts w:ascii="Arial" w:eastAsia="Arial" w:hAnsi="Arial" w:cs="Arial"/>
          <w:b/>
          <w:spacing w:val="-10"/>
        </w:rPr>
        <w:t xml:space="preserve">  </w:t>
      </w:r>
      <w:r>
        <w:rPr>
          <w:rStyle w:val="Policepardfaut3"/>
          <w:rFonts w:ascii="Arial" w:hAnsi="Arial" w:cs="Arial"/>
          <w:b/>
        </w:rPr>
        <w:t>Numéro de compte :</w:t>
      </w:r>
    </w:p>
    <w:p w14:paraId="04B7E5F5" w14:textId="77777777" w:rsidR="0005192A" w:rsidRDefault="0005192A">
      <w:pPr>
        <w:pStyle w:val="fcasegauche"/>
        <w:tabs>
          <w:tab w:val="left" w:pos="426"/>
          <w:tab w:val="left" w:pos="851"/>
        </w:tabs>
        <w:spacing w:after="0"/>
        <w:ind w:left="0" w:firstLine="0"/>
        <w:jc w:val="left"/>
        <w:rPr>
          <w:rFonts w:ascii="Arial" w:hAnsi="Arial" w:cs="Arial"/>
          <w:b/>
        </w:rPr>
      </w:pPr>
    </w:p>
    <w:p w14:paraId="1DFDACCA" w14:textId="77777777" w:rsidR="0005192A" w:rsidRDefault="008D1FE4">
      <w:pPr>
        <w:pStyle w:val="fcasegauche"/>
        <w:tabs>
          <w:tab w:val="left" w:pos="426"/>
          <w:tab w:val="left" w:pos="851"/>
        </w:tabs>
        <w:spacing w:after="0"/>
        <w:ind w:left="0" w:firstLine="0"/>
        <w:jc w:val="left"/>
      </w:pPr>
      <w:r>
        <w:rPr>
          <w:rStyle w:val="Policepardfaut3"/>
          <w:rFonts w:ascii="Arial" w:hAnsi="Arial" w:cs="Arial"/>
          <w:b/>
        </w:rPr>
        <w:t>B5 - Avance </w:t>
      </w:r>
      <w:r>
        <w:rPr>
          <w:rStyle w:val="Policepardfaut3"/>
          <w:rFonts w:ascii="Arial" w:hAnsi="Arial" w:cs="Arial"/>
          <w:i/>
        </w:rPr>
        <w:t xml:space="preserve">(Article R.2191-7 du code de la commande </w:t>
      </w:r>
      <w:r w:rsidR="00324DEC">
        <w:rPr>
          <w:rStyle w:val="Policepardfaut3"/>
          <w:rFonts w:ascii="Arial" w:hAnsi="Arial" w:cs="Arial"/>
          <w:i/>
        </w:rPr>
        <w:t>publique)</w:t>
      </w:r>
      <w:r>
        <w:rPr>
          <w:rStyle w:val="Policepardfaut3"/>
          <w:rFonts w:ascii="Arial" w:hAnsi="Arial" w:cs="Arial"/>
          <w:i/>
        </w:rPr>
        <w:t xml:space="preserve"> </w:t>
      </w:r>
      <w:r>
        <w:rPr>
          <w:rStyle w:val="Policepardfaut3"/>
          <w:rFonts w:ascii="Arial" w:hAnsi="Arial" w:cs="Arial"/>
          <w:b/>
        </w:rPr>
        <w:t>:</w:t>
      </w:r>
    </w:p>
    <w:p w14:paraId="27DA917C" w14:textId="77777777" w:rsidR="0005192A" w:rsidRDefault="0005192A">
      <w:pPr>
        <w:tabs>
          <w:tab w:val="left" w:pos="426"/>
          <w:tab w:val="left" w:pos="851"/>
        </w:tabs>
        <w:rPr>
          <w:rFonts w:ascii="Arial" w:hAnsi="Arial" w:cs="Arial"/>
          <w:b/>
        </w:rPr>
      </w:pPr>
    </w:p>
    <w:p w14:paraId="070BFC32" w14:textId="77777777" w:rsidR="0005192A" w:rsidRDefault="008D1FE4">
      <w:pPr>
        <w:pStyle w:val="fcasegauche"/>
        <w:tabs>
          <w:tab w:val="left" w:pos="426"/>
          <w:tab w:val="left" w:pos="851"/>
        </w:tabs>
        <w:spacing w:after="0"/>
        <w:ind w:left="0" w:firstLine="0"/>
        <w:jc w:val="left"/>
      </w:pPr>
      <w:r>
        <w:rPr>
          <w:rFonts w:ascii="Arial" w:hAnsi="Arial"/>
        </w:rPr>
        <w:t>Je renonce au bénéfice de l'avance :</w:t>
      </w:r>
      <w:r w:rsidR="004F1E8D">
        <w:rPr>
          <w:rFonts w:ascii="Arial" w:hAnsi="Arial"/>
        </w:rPr>
        <w:tab/>
      </w:r>
      <w:r w:rsidR="004F1E8D">
        <w:rPr>
          <w:rFonts w:ascii="Arial" w:hAnsi="Arial"/>
        </w:rPr>
        <w:tab/>
      </w:r>
      <w:r>
        <w:rPr>
          <w:rFonts w:ascii="Arial" w:hAnsi="Arial"/>
        </w:rPr>
        <w:tab/>
      </w:r>
      <w:sdt>
        <w:sdtPr>
          <w:rPr>
            <w:rFonts w:ascii="Arial" w:hAnsi="Arial"/>
          </w:rPr>
          <w:id w:val="-224072800"/>
          <w14:checkbox>
            <w14:checked w14:val="0"/>
            <w14:checkedState w14:val="2612" w14:font="MS Gothic"/>
            <w14:uncheckedState w14:val="2610" w14:font="MS Gothic"/>
          </w14:checkbox>
        </w:sdtPr>
        <w:sdtEndPr/>
        <w:sdtContent>
          <w:r w:rsidR="004F1E8D">
            <w:rPr>
              <w:rFonts w:ascii="MS Gothic" w:eastAsia="MS Gothic" w:hAnsi="MS Gothic" w:hint="eastAsia"/>
            </w:rPr>
            <w:t>☐</w:t>
          </w:r>
        </w:sdtContent>
      </w:sdt>
      <w:r>
        <w:rPr>
          <w:rFonts w:ascii="Arial" w:hAnsi="Arial"/>
        </w:rPr>
        <w:t>NON</w:t>
      </w:r>
      <w:r>
        <w:rPr>
          <w:rFonts w:ascii="Arial" w:hAnsi="Arial"/>
        </w:rPr>
        <w:tab/>
      </w:r>
      <w:r>
        <w:rPr>
          <w:rFonts w:ascii="Arial" w:hAnsi="Arial"/>
        </w:rPr>
        <w:tab/>
      </w:r>
      <w:r>
        <w:rPr>
          <w:rFonts w:ascii="Arial" w:hAnsi="Arial"/>
        </w:rPr>
        <w:tab/>
      </w:r>
      <w:sdt>
        <w:sdtPr>
          <w:rPr>
            <w:rFonts w:ascii="Arial" w:hAnsi="Arial"/>
          </w:rPr>
          <w:id w:val="-1196312789"/>
          <w14:checkbox>
            <w14:checked w14:val="0"/>
            <w14:checkedState w14:val="2612" w14:font="MS Gothic"/>
            <w14:uncheckedState w14:val="2610" w14:font="MS Gothic"/>
          </w14:checkbox>
        </w:sdtPr>
        <w:sdtEndPr/>
        <w:sdtContent>
          <w:r w:rsidR="004F1E8D">
            <w:rPr>
              <w:rFonts w:ascii="MS Gothic" w:eastAsia="MS Gothic" w:hAnsi="MS Gothic" w:hint="eastAsia"/>
            </w:rPr>
            <w:t>☐</w:t>
          </w:r>
        </w:sdtContent>
      </w:sdt>
      <w:r>
        <w:rPr>
          <w:rFonts w:ascii="Arial" w:hAnsi="Arial"/>
        </w:rPr>
        <w:t>OUI</w:t>
      </w:r>
    </w:p>
    <w:p w14:paraId="71D6BBD7" w14:textId="77777777" w:rsidR="0005192A" w:rsidRDefault="008D1FE4">
      <w:pPr>
        <w:tabs>
          <w:tab w:val="left" w:pos="851"/>
        </w:tabs>
      </w:pPr>
      <w:r>
        <w:rPr>
          <w:rFonts w:ascii="Arial" w:hAnsi="Arial" w:cs="Arial"/>
          <w:i/>
        </w:rPr>
        <w:t>(Cocher la case correspondante.)</w:t>
      </w:r>
    </w:p>
    <w:p w14:paraId="55F1115A" w14:textId="77777777" w:rsidR="0005192A" w:rsidRDefault="0005192A">
      <w:pPr>
        <w:tabs>
          <w:tab w:val="left" w:pos="426"/>
          <w:tab w:val="left" w:pos="851"/>
        </w:tabs>
        <w:jc w:val="both"/>
        <w:rPr>
          <w:rFonts w:ascii="Arial" w:hAnsi="Arial" w:cs="Arial"/>
          <w:b/>
        </w:rPr>
      </w:pPr>
    </w:p>
    <w:p w14:paraId="1C33996A" w14:textId="77777777" w:rsidR="0005192A" w:rsidRDefault="0005192A">
      <w:pPr>
        <w:tabs>
          <w:tab w:val="left" w:pos="426"/>
          <w:tab w:val="left" w:pos="851"/>
        </w:tabs>
        <w:jc w:val="both"/>
        <w:rPr>
          <w:rFonts w:ascii="Arial" w:hAnsi="Arial" w:cs="Arial"/>
          <w:b/>
        </w:rPr>
      </w:pPr>
    </w:p>
    <w:p w14:paraId="02914AAF" w14:textId="77777777" w:rsidR="0005192A" w:rsidRDefault="008D1FE4">
      <w:pPr>
        <w:pStyle w:val="Titre4"/>
        <w:tabs>
          <w:tab w:val="clear" w:pos="-142"/>
          <w:tab w:val="clear" w:pos="4111"/>
          <w:tab w:val="left" w:pos="0"/>
          <w:tab w:val="left" w:pos="426"/>
          <w:tab w:val="left" w:pos="851"/>
        </w:tabs>
      </w:pPr>
      <w:r>
        <w:rPr>
          <w:rStyle w:val="Policepardfaut3"/>
        </w:rPr>
        <w:t>B6 -</w:t>
      </w:r>
      <w:r>
        <w:rPr>
          <w:rStyle w:val="Policepardfaut3"/>
          <w:b w:val="0"/>
        </w:rPr>
        <w:t xml:space="preserve"> </w:t>
      </w:r>
      <w:r>
        <w:rPr>
          <w:rStyle w:val="Policepardfaut3"/>
        </w:rPr>
        <w:t>Durée d’exécution du marché ou de l’accord-cadre :</w:t>
      </w:r>
    </w:p>
    <w:p w14:paraId="1AEAC084" w14:textId="77777777" w:rsidR="0005192A" w:rsidRDefault="0005192A">
      <w:pPr>
        <w:tabs>
          <w:tab w:val="left" w:pos="576"/>
          <w:tab w:val="left" w:pos="851"/>
        </w:tabs>
        <w:jc w:val="both"/>
        <w:rPr>
          <w:rFonts w:ascii="Arial" w:hAnsi="Arial" w:cs="Arial"/>
        </w:rPr>
      </w:pPr>
    </w:p>
    <w:p w14:paraId="3AE8507D" w14:textId="77777777" w:rsidR="0005192A" w:rsidRDefault="008D1FE4">
      <w:pPr>
        <w:tabs>
          <w:tab w:val="left" w:pos="576"/>
          <w:tab w:val="left" w:pos="851"/>
        </w:tabs>
        <w:jc w:val="both"/>
      </w:pPr>
      <w:r>
        <w:rPr>
          <w:rFonts w:ascii="Arial" w:hAnsi="Arial" w:cs="Arial"/>
        </w:rPr>
        <w:t xml:space="preserve">La durée d’exécution du marché est de </w:t>
      </w:r>
      <w:r w:rsidRPr="008D1FE4">
        <w:rPr>
          <w:rFonts w:ascii="Arial" w:hAnsi="Arial" w:cs="Arial"/>
          <w:b/>
        </w:rPr>
        <w:t>12 mois</w:t>
      </w:r>
      <w:r>
        <w:rPr>
          <w:rFonts w:ascii="Arial" w:hAnsi="Arial" w:cs="Arial"/>
        </w:rPr>
        <w:t xml:space="preserve"> à compter de </w:t>
      </w:r>
      <w:r>
        <w:rPr>
          <w:rStyle w:val="Policepardfaut3"/>
          <w:rFonts w:ascii="Arial" w:hAnsi="Arial" w:cs="Arial"/>
        </w:rPr>
        <w:t xml:space="preserve">la date de notification du marché. </w:t>
      </w:r>
    </w:p>
    <w:p w14:paraId="7D648F4B" w14:textId="77777777" w:rsidR="0005192A" w:rsidRDefault="0005192A">
      <w:pPr>
        <w:tabs>
          <w:tab w:val="left" w:pos="576"/>
          <w:tab w:val="left" w:pos="851"/>
        </w:tabs>
        <w:jc w:val="both"/>
      </w:pPr>
    </w:p>
    <w:p w14:paraId="15DA1FD1" w14:textId="77777777" w:rsidR="0005192A" w:rsidRDefault="008D1FE4">
      <w:pPr>
        <w:tabs>
          <w:tab w:val="left" w:pos="576"/>
          <w:tab w:val="left" w:pos="851"/>
        </w:tabs>
        <w:jc w:val="both"/>
      </w:pPr>
      <w:r>
        <w:rPr>
          <w:rStyle w:val="Policepardfaut3"/>
          <w:rFonts w:ascii="Arial" w:hAnsi="Arial" w:cs="Arial"/>
          <w:lang w:eastAsia="fr-FR"/>
        </w:rPr>
        <w:t>Le marché est renouvelable trois fois par reconduction tacite. La durée totale du marché est fixée à 48 mois.</w:t>
      </w:r>
    </w:p>
    <w:p w14:paraId="57A98A4F" w14:textId="77777777" w:rsidR="0005192A" w:rsidRDefault="0005192A">
      <w:pPr>
        <w:tabs>
          <w:tab w:val="left" w:pos="426"/>
          <w:tab w:val="left" w:pos="851"/>
        </w:tabs>
        <w:jc w:val="both"/>
        <w:rPr>
          <w:rFonts w:ascii="Arial" w:hAnsi="Arial" w:cs="Arial"/>
          <w:b/>
        </w:rPr>
      </w:pPr>
    </w:p>
    <w:p w14:paraId="1E2BE2BA" w14:textId="77777777" w:rsidR="0005192A" w:rsidRDefault="008D1FE4">
      <w:pPr>
        <w:pStyle w:val="Titre4"/>
        <w:tabs>
          <w:tab w:val="clear" w:pos="-142"/>
          <w:tab w:val="clear" w:pos="4111"/>
          <w:tab w:val="left" w:pos="0"/>
          <w:tab w:val="left" w:pos="851"/>
        </w:tabs>
        <w:spacing w:before="120"/>
      </w:pPr>
      <w:r>
        <w:rPr>
          <w:rStyle w:val="Policepardfaut3"/>
          <w:bCs/>
        </w:rPr>
        <w:t>B7 – Sous-traitance :</w:t>
      </w:r>
    </w:p>
    <w:p w14:paraId="14A5ADE0" w14:textId="77777777" w:rsidR="0005192A" w:rsidRDefault="008D1FE4">
      <w:pPr>
        <w:spacing w:before="352"/>
        <w:jc w:val="both"/>
      </w:pPr>
      <w:r>
        <w:rPr>
          <w:rFonts w:ascii="Arial" w:eastAsia="Georgia" w:hAnsi="Arial" w:cs="Georgia"/>
          <w:b/>
          <w:u w:val="single"/>
        </w:rPr>
        <w:t>* En cas de sous-traitance présentée au moment du dépôt de la présente offre</w:t>
      </w:r>
      <w:r>
        <w:rPr>
          <w:rFonts w:ascii="Arial" w:eastAsia="Georgia" w:hAnsi="Arial" w:cs="Georgia"/>
          <w:b/>
        </w:rPr>
        <w:t> :</w:t>
      </w:r>
    </w:p>
    <w:p w14:paraId="330C159C" w14:textId="77777777" w:rsidR="0005192A" w:rsidRDefault="008D1FE4">
      <w:pPr>
        <w:spacing w:before="120"/>
        <w:jc w:val="both"/>
      </w:pPr>
      <w:r>
        <w:rPr>
          <w:rFonts w:ascii="Arial" w:eastAsia="Georgia" w:hAnsi="Arial" w:cs="Georgia"/>
        </w:rPr>
        <w:t>Les annexes DC4 (actes spéciaux) au présent acte d’engagement indiquent la nature et le montant des prestations que j'envisage/nous envisageons de faire exécuter par des sous-traitants payés directement, les noms de ces sous-traitants et les conditions de paiement des contrats de sous-traitance.</w:t>
      </w:r>
    </w:p>
    <w:p w14:paraId="71A5D417" w14:textId="77777777" w:rsidR="0005192A" w:rsidRDefault="008D1FE4">
      <w:pPr>
        <w:spacing w:before="120"/>
        <w:jc w:val="both"/>
      </w:pPr>
      <w:r>
        <w:rPr>
          <w:rFonts w:ascii="Arial" w:eastAsia="Georgia" w:hAnsi="Arial" w:cs="Georgia"/>
        </w:rPr>
        <w:t>Le montant des prestations sous-traitées indiqué dans chaque annexe constitue le montant maximal de la créance que le sous-traitant concerné pourra présenter en nantissement.</w:t>
      </w:r>
    </w:p>
    <w:p w14:paraId="01C66F12" w14:textId="77777777" w:rsidR="0005192A" w:rsidRDefault="008D1FE4">
      <w:pPr>
        <w:spacing w:before="120"/>
        <w:jc w:val="both"/>
      </w:pPr>
      <w:r>
        <w:rPr>
          <w:rFonts w:ascii="Arial" w:eastAsia="Georgia" w:hAnsi="Arial" w:cs="Georgia"/>
        </w:rPr>
        <w:t>Le montant total des prestations (€ H.T.</w:t>
      </w:r>
      <w:r>
        <w:rPr>
          <w:rFonts w:ascii="Arial" w:hAnsi="Arial" w:cs="Times New Roman"/>
        </w:rPr>
        <w:t xml:space="preserve">) </w:t>
      </w:r>
      <w:r>
        <w:rPr>
          <w:rFonts w:ascii="Arial" w:eastAsia="Georgia" w:hAnsi="Arial" w:cs="Georgia"/>
        </w:rPr>
        <w:t xml:space="preserve">que j'envisage/nous envisageons de sous-traiter conformément aux annexes DC4 est de : </w:t>
      </w:r>
    </w:p>
    <w:p w14:paraId="349FAAA1" w14:textId="77777777" w:rsidR="0005192A" w:rsidRDefault="008D1FE4">
      <w:pPr>
        <w:tabs>
          <w:tab w:val="left" w:leader="dot" w:pos="9072"/>
        </w:tabs>
        <w:spacing w:before="120"/>
        <w:jc w:val="both"/>
      </w:pPr>
      <w:r>
        <w:rPr>
          <w:rFonts w:ascii="Arial" w:eastAsia="Georgia" w:hAnsi="Arial" w:cs="Georgia"/>
        </w:rPr>
        <w:t xml:space="preserve">en chiffres : </w:t>
      </w:r>
      <w:r>
        <w:rPr>
          <w:rFonts w:ascii="Arial" w:eastAsia="Georgia" w:hAnsi="Arial" w:cs="Georgia"/>
        </w:rPr>
        <w:tab/>
      </w:r>
    </w:p>
    <w:p w14:paraId="6C61B8F5" w14:textId="77777777" w:rsidR="0005192A" w:rsidRDefault="008D1FE4">
      <w:pPr>
        <w:tabs>
          <w:tab w:val="left" w:leader="dot" w:pos="9072"/>
        </w:tabs>
        <w:spacing w:before="120"/>
        <w:jc w:val="both"/>
      </w:pPr>
      <w:r>
        <w:rPr>
          <w:rFonts w:ascii="Arial" w:eastAsia="Georgia" w:hAnsi="Arial" w:cs="Georgia"/>
          <w:u w:val="single"/>
        </w:rPr>
        <w:t xml:space="preserve">en toutes lettres :  </w:t>
      </w:r>
      <w:r>
        <w:rPr>
          <w:rFonts w:ascii="Arial" w:eastAsia="Georgia" w:hAnsi="Arial" w:cs="Georgia"/>
          <w:u w:val="single"/>
        </w:rPr>
        <w:tab/>
      </w:r>
    </w:p>
    <w:p w14:paraId="7C017102" w14:textId="77777777" w:rsidR="0005192A" w:rsidRDefault="008D1FE4">
      <w:pPr>
        <w:spacing w:before="240"/>
        <w:jc w:val="both"/>
      </w:pPr>
      <w:r>
        <w:rPr>
          <w:rFonts w:ascii="Arial" w:eastAsia="Georgia" w:hAnsi="Arial" w:cs="Georgia"/>
          <w:u w:val="single"/>
        </w:rPr>
        <w:t>À ces annexes, je joins/nous joignons</w:t>
      </w:r>
      <w:r>
        <w:rPr>
          <w:rFonts w:ascii="Arial" w:eastAsia="Georgia" w:hAnsi="Arial" w:cs="Georgia"/>
        </w:rPr>
        <w:t> :</w:t>
      </w:r>
    </w:p>
    <w:p w14:paraId="5E594A0B" w14:textId="77777777" w:rsidR="0005192A" w:rsidRDefault="008D1FE4">
      <w:pPr>
        <w:tabs>
          <w:tab w:val="left" w:pos="348"/>
          <w:tab w:val="left" w:pos="-436"/>
          <w:tab w:val="left" w:pos="-153"/>
        </w:tabs>
        <w:jc w:val="both"/>
      </w:pPr>
      <w:r>
        <w:rPr>
          <w:rFonts w:ascii="Arial" w:eastAsia="Georgia" w:hAnsi="Arial" w:cs="Georgia"/>
        </w:rPr>
        <w:t>- une déclaration sur l’honneur du sous-traitant indiquant qu’il n’entre pas sous le coup d’une interdiction de soumissionner obligatoire et générale suivant l’article L.2141-1 du code de la commande publique;</w:t>
      </w:r>
    </w:p>
    <w:p w14:paraId="227A6CA0" w14:textId="77777777" w:rsidR="0005192A" w:rsidRDefault="008D1FE4">
      <w:pPr>
        <w:tabs>
          <w:tab w:val="left" w:pos="348"/>
          <w:tab w:val="left" w:pos="-436"/>
          <w:tab w:val="left" w:pos="-153"/>
        </w:tabs>
        <w:jc w:val="both"/>
      </w:pPr>
      <w:r>
        <w:rPr>
          <w:rFonts w:ascii="Arial" w:eastAsia="Georgia" w:hAnsi="Arial" w:cs="Georgia"/>
        </w:rPr>
        <w:t>- dans le cadre d’une prestation de sous-traitance d’un montant supérieur à 5 000,00 € HT, une attestation sur l’honneur justifiant que l’opérateur économique est à jour de ses cotisations sociales et fiscales au 31/12 de l’année précédant celle au cours de laquelle a lieu le lancement de la consultation ;</w:t>
      </w:r>
    </w:p>
    <w:p w14:paraId="4DA60DCA" w14:textId="77777777" w:rsidR="0005192A" w:rsidRDefault="008D1FE4">
      <w:pPr>
        <w:tabs>
          <w:tab w:val="left" w:pos="348"/>
          <w:tab w:val="left" w:pos="-436"/>
          <w:tab w:val="left" w:pos="-153"/>
        </w:tabs>
        <w:jc w:val="both"/>
      </w:pPr>
      <w:r>
        <w:rPr>
          <w:rFonts w:ascii="Arial" w:eastAsia="Georgia" w:hAnsi="Arial" w:cs="Georgia"/>
        </w:rPr>
        <w:t>- un relevé d’identité bancaire.</w:t>
      </w:r>
    </w:p>
    <w:p w14:paraId="766BEC26" w14:textId="77777777" w:rsidR="0005192A" w:rsidRDefault="008D1FE4">
      <w:pPr>
        <w:tabs>
          <w:tab w:val="left" w:pos="851"/>
        </w:tabs>
        <w:spacing w:before="120"/>
        <w:ind w:left="20"/>
        <w:jc w:val="both"/>
        <w:rPr>
          <w:rFonts w:ascii="Arial" w:eastAsia="Georgia" w:hAnsi="Arial" w:cs="Georgia"/>
          <w:bCs/>
          <w:i/>
        </w:rPr>
      </w:pPr>
      <w:r>
        <w:rPr>
          <w:rFonts w:ascii="Arial" w:eastAsia="Georgia" w:hAnsi="Arial" w:cs="Georgia"/>
          <w:bCs/>
          <w:i/>
        </w:rPr>
        <w:t>NB : Il pourra être demandé au titulaire du marché public de remettre le contrat de sous-traitance visé par le sous-traitant.</w:t>
      </w:r>
    </w:p>
    <w:p w14:paraId="254F71FB" w14:textId="77777777" w:rsidR="00C62174" w:rsidRDefault="00C62174">
      <w:pPr>
        <w:tabs>
          <w:tab w:val="left" w:pos="851"/>
        </w:tabs>
        <w:spacing w:before="120"/>
        <w:ind w:left="20"/>
        <w:jc w:val="both"/>
      </w:pPr>
    </w:p>
    <w:p w14:paraId="73D46D8B" w14:textId="77777777" w:rsidR="0005192A" w:rsidRPr="00C62174" w:rsidRDefault="00C62174" w:rsidP="00C62174">
      <w:pPr>
        <w:pStyle w:val="Titre8"/>
        <w:jc w:val="left"/>
        <w:rPr>
          <w:sz w:val="20"/>
        </w:rPr>
      </w:pPr>
      <w:r w:rsidRPr="00C62174">
        <w:rPr>
          <w:sz w:val="20"/>
        </w:rPr>
        <w:t>B8 – Clause d’insertion sociale par l’activité économique</w:t>
      </w:r>
    </w:p>
    <w:p w14:paraId="377B52A6" w14:textId="77777777" w:rsidR="00473FBC" w:rsidRDefault="00473FBC" w:rsidP="00473FBC">
      <w:pPr>
        <w:pStyle w:val="western"/>
        <w:spacing w:after="159"/>
        <w:rPr>
          <w:b w:val="0"/>
          <w:bCs w:val="0"/>
        </w:rPr>
      </w:pPr>
      <w:r>
        <w:rPr>
          <w:b w:val="0"/>
          <w:bCs w:val="0"/>
          <w:color w:val="000000"/>
          <w:sz w:val="20"/>
          <w:szCs w:val="20"/>
        </w:rPr>
        <w:t>Je déclare (nous déclarons) avoir pris connaissance du cahier des clauses administratives particulières et notamment de son article 9.5 relatif à l’action obligatoire d’insertion en faveur de personnes rencontrant des difficultés sociales ou professionnelles particulières.</w:t>
      </w:r>
    </w:p>
    <w:p w14:paraId="111E8C8A" w14:textId="77777777" w:rsidR="00473FBC" w:rsidRDefault="00473FBC" w:rsidP="00473FBC">
      <w:pPr>
        <w:pStyle w:val="western"/>
        <w:spacing w:before="57" w:after="159"/>
      </w:pPr>
      <w:r>
        <w:rPr>
          <w:b w:val="0"/>
          <w:bCs w:val="0"/>
          <w:color w:val="000000"/>
          <w:sz w:val="20"/>
          <w:szCs w:val="20"/>
        </w:rPr>
        <w:lastRenderedPageBreak/>
        <w:t xml:space="preserve">Je m’engage (nous nous engageons) </w:t>
      </w:r>
      <w:r w:rsidR="002D4C76" w:rsidRPr="002D4C76">
        <w:rPr>
          <w:b w:val="0"/>
          <w:bCs w:val="0"/>
          <w:color w:val="000000"/>
          <w:sz w:val="20"/>
          <w:szCs w:val="20"/>
        </w:rPr>
        <w:t xml:space="preserve">à réserver, dans le cadre de l’exécution du marché, un nombre d’heures de travail au moins égal à celui indiqué à l’article </w:t>
      </w:r>
      <w:r w:rsidR="002D4C76">
        <w:rPr>
          <w:b w:val="0"/>
          <w:bCs w:val="0"/>
          <w:color w:val="000000"/>
          <w:sz w:val="20"/>
          <w:szCs w:val="20"/>
        </w:rPr>
        <w:t>9.5</w:t>
      </w:r>
      <w:r w:rsidR="002D4C76" w:rsidRPr="002D4C76">
        <w:rPr>
          <w:b w:val="0"/>
          <w:bCs w:val="0"/>
          <w:color w:val="000000"/>
          <w:sz w:val="20"/>
          <w:szCs w:val="20"/>
        </w:rPr>
        <w:t xml:space="preserve"> du cahier des clauses administratives particulières à des personnes rencontrant des difficultés sociales ou professionnelles particulières.</w:t>
      </w:r>
    </w:p>
    <w:p w14:paraId="5C0242A1" w14:textId="77777777" w:rsidR="00473FBC" w:rsidRDefault="00473FBC" w:rsidP="00473FBC">
      <w:pPr>
        <w:pStyle w:val="western"/>
        <w:spacing w:before="57" w:after="159"/>
      </w:pPr>
      <w:r>
        <w:rPr>
          <w:color w:val="000000"/>
        </w:rPr>
        <w:t> </w:t>
      </w:r>
      <w:r w:rsidR="002D4C76">
        <w:rPr>
          <w:b w:val="0"/>
          <w:bCs w:val="0"/>
          <w:color w:val="000000"/>
          <w:sz w:val="20"/>
          <w:szCs w:val="20"/>
        </w:rPr>
        <w:t>Je m’engage</w:t>
      </w:r>
      <w:r w:rsidR="002D4C76" w:rsidRPr="002D4C76">
        <w:rPr>
          <w:b w:val="0"/>
          <w:bCs w:val="0"/>
          <w:color w:val="000000"/>
          <w:sz w:val="20"/>
          <w:szCs w:val="20"/>
        </w:rPr>
        <w:t xml:space="preserve"> à prendre l’attache de l’EPEC, facilitateur désigné par le pouvoir adjudicateur, afin de préciser ou de définir les modalités de mise en œuvre des clauses sociales. Un plan d’action prévisionnel devra être élaboré à cet effet et validé par l’EPEC.</w:t>
      </w:r>
    </w:p>
    <w:p w14:paraId="5DC2F2AD" w14:textId="77777777" w:rsidR="00424824" w:rsidRDefault="00473FBC" w:rsidP="00424824">
      <w:pPr>
        <w:pStyle w:val="western"/>
        <w:spacing w:after="284"/>
        <w:rPr>
          <w:b w:val="0"/>
          <w:bCs w:val="0"/>
          <w:color w:val="000000"/>
          <w:sz w:val="20"/>
          <w:szCs w:val="20"/>
        </w:rPr>
      </w:pPr>
      <w:r>
        <w:rPr>
          <w:color w:val="000000"/>
        </w:rPr>
        <w:t> </w:t>
      </w:r>
      <w:r>
        <w:rPr>
          <w:b w:val="0"/>
          <w:bCs w:val="0"/>
          <w:color w:val="000000"/>
          <w:sz w:val="20"/>
          <w:szCs w:val="20"/>
        </w:rPr>
        <w:t xml:space="preserve">Je déclare (nous déclarons) avoir pris connaissance des pénalités encourues en cas de non-respect des modalités de l’action d’insertion sociale par l’activité économique (voir article </w:t>
      </w:r>
      <w:r w:rsidR="00424824">
        <w:rPr>
          <w:b w:val="0"/>
          <w:bCs w:val="0"/>
          <w:color w:val="000000"/>
          <w:sz w:val="20"/>
          <w:szCs w:val="20"/>
        </w:rPr>
        <w:t>9.13</w:t>
      </w:r>
      <w:r>
        <w:rPr>
          <w:b w:val="0"/>
          <w:bCs w:val="0"/>
          <w:color w:val="000000"/>
          <w:sz w:val="20"/>
          <w:szCs w:val="20"/>
        </w:rPr>
        <w:t xml:space="preserve"> du CCAP)</w:t>
      </w:r>
      <w:r w:rsidR="00424824">
        <w:rPr>
          <w:b w:val="0"/>
          <w:bCs w:val="0"/>
          <w:color w:val="000000"/>
          <w:sz w:val="20"/>
          <w:szCs w:val="20"/>
        </w:rPr>
        <w:t>.</w:t>
      </w:r>
    </w:p>
    <w:p w14:paraId="1AE4CF09" w14:textId="77777777" w:rsidR="00424824" w:rsidRDefault="00C62174" w:rsidP="00424824">
      <w:pPr>
        <w:pStyle w:val="western"/>
        <w:spacing w:before="0" w:after="120"/>
        <w:rPr>
          <w:rStyle w:val="Policepardfaut3"/>
          <w:sz w:val="20"/>
        </w:rPr>
      </w:pPr>
      <w:r w:rsidRPr="00424824">
        <w:rPr>
          <w:rStyle w:val="Policepardfaut3"/>
          <w:bCs w:val="0"/>
          <w:sz w:val="20"/>
          <w:highlight w:val="white"/>
        </w:rPr>
        <w:t>B9</w:t>
      </w:r>
      <w:r w:rsidR="008D1FE4" w:rsidRPr="00424824">
        <w:rPr>
          <w:rStyle w:val="Policepardfaut3"/>
          <w:sz w:val="20"/>
          <w:highlight w:val="white"/>
        </w:rPr>
        <w:t xml:space="preserve"> – Nantissement :</w:t>
      </w:r>
    </w:p>
    <w:p w14:paraId="56E74D3B" w14:textId="77777777" w:rsidR="0005192A" w:rsidRDefault="008D1FE4" w:rsidP="00424824">
      <w:r>
        <w:rPr>
          <w:rFonts w:eastAsia="Georgia"/>
        </w:rPr>
        <w:t xml:space="preserve">Le montant maximal de la créance que je pourrai/nous pourrons présenter en nantissement ou céder en tant qu’opérateur(s) économique(s) chargé(s) de l’exécution du marché public est ainsi de (en toutes lettres - € H.T.) : </w:t>
      </w:r>
      <w:r>
        <w:rPr>
          <w:rFonts w:eastAsia="Georgia"/>
        </w:rPr>
        <w:tab/>
      </w:r>
    </w:p>
    <w:p w14:paraId="028ABCC9" w14:textId="77777777" w:rsidR="0005192A" w:rsidRDefault="008D1FE4" w:rsidP="00424824">
      <w:pPr>
        <w:tabs>
          <w:tab w:val="left" w:leader="dot" w:pos="9072"/>
        </w:tabs>
        <w:jc w:val="both"/>
      </w:pPr>
      <w:r>
        <w:rPr>
          <w:rFonts w:ascii="Arial" w:eastAsia="Georgia" w:hAnsi="Arial" w:cs="Georgia"/>
        </w:rPr>
        <w:tab/>
      </w:r>
      <w:r>
        <w:rPr>
          <w:rFonts w:ascii="Arial" w:eastAsia="Georgia" w:hAnsi="Arial" w:cs="Georgia"/>
          <w:i/>
        </w:rPr>
        <w:tab/>
      </w:r>
    </w:p>
    <w:p w14:paraId="1F791129" w14:textId="77777777" w:rsidR="00424824" w:rsidRPr="00424824" w:rsidRDefault="00424824" w:rsidP="00424824">
      <w:pPr>
        <w:tabs>
          <w:tab w:val="left" w:leader="dot" w:pos="9072"/>
        </w:tabs>
        <w:jc w:val="both"/>
      </w:pPr>
    </w:p>
    <w:tbl>
      <w:tblPr>
        <w:tblW w:w="10419" w:type="dxa"/>
        <w:tblLayout w:type="fixed"/>
        <w:tblCellMar>
          <w:left w:w="71" w:type="dxa"/>
          <w:right w:w="71" w:type="dxa"/>
        </w:tblCellMar>
        <w:tblLook w:val="0000" w:firstRow="0" w:lastRow="0" w:firstColumn="0" w:lastColumn="0" w:noHBand="0" w:noVBand="0"/>
      </w:tblPr>
      <w:tblGrid>
        <w:gridCol w:w="10419"/>
      </w:tblGrid>
      <w:tr w:rsidR="0005192A" w14:paraId="063CB80F" w14:textId="77777777" w:rsidTr="00324DEC">
        <w:tc>
          <w:tcPr>
            <w:tcW w:w="10419" w:type="dxa"/>
            <w:shd w:val="clear" w:color="auto" w:fill="66CCFF"/>
          </w:tcPr>
          <w:p w14:paraId="029416D6" w14:textId="77777777" w:rsidR="0005192A" w:rsidRDefault="008D1FE4">
            <w:pPr>
              <w:tabs>
                <w:tab w:val="left" w:pos="-142"/>
                <w:tab w:val="left" w:pos="851"/>
                <w:tab w:val="left" w:pos="4111"/>
              </w:tabs>
              <w:jc w:val="both"/>
            </w:pPr>
            <w:r>
              <w:rPr>
                <w:rFonts w:ascii="Arial" w:hAnsi="Arial" w:cs="Arial"/>
                <w:b/>
                <w:bCs/>
              </w:rPr>
              <w:t>C - Signature du marché par le titulaire individuel ou, en cas groupement, le mandataire dûment habilité ou chaque membre du groupement.</w:t>
            </w:r>
          </w:p>
        </w:tc>
      </w:tr>
    </w:tbl>
    <w:p w14:paraId="626DC049" w14:textId="77777777" w:rsidR="0005192A" w:rsidRDefault="0005192A">
      <w:pPr>
        <w:tabs>
          <w:tab w:val="left" w:pos="851"/>
        </w:tabs>
        <w:jc w:val="both"/>
        <w:rPr>
          <w:rFonts w:ascii="Arial" w:hAnsi="Arial"/>
        </w:rPr>
      </w:pPr>
    </w:p>
    <w:p w14:paraId="2776A121" w14:textId="77777777" w:rsidR="0005192A" w:rsidRDefault="008D1FE4">
      <w:pPr>
        <w:pStyle w:val="fcase1ertab"/>
        <w:tabs>
          <w:tab w:val="left" w:pos="851"/>
        </w:tabs>
        <w:ind w:left="0" w:firstLine="0"/>
      </w:pPr>
      <w:r>
        <w:rPr>
          <w:rFonts w:ascii="Arial" w:hAnsi="Arial" w:cs="Arial"/>
          <w:b/>
        </w:rPr>
        <w:t>C1 – Signature du marché par le titulaire individuel :</w:t>
      </w:r>
    </w:p>
    <w:p w14:paraId="0D1039C5" w14:textId="77777777" w:rsidR="0005192A" w:rsidRDefault="0005192A">
      <w:pPr>
        <w:pStyle w:val="fcase1ertab"/>
        <w:tabs>
          <w:tab w:val="left" w:pos="851"/>
        </w:tabs>
        <w:ind w:left="0" w:firstLine="0"/>
        <w:rPr>
          <w:rFonts w:ascii="Arial" w:hAnsi="Arial" w:cs="Arial"/>
          <w:b/>
          <w:i/>
        </w:rPr>
      </w:pPr>
    </w:p>
    <w:tbl>
      <w:tblPr>
        <w:tblW w:w="0" w:type="auto"/>
        <w:tblInd w:w="-45" w:type="dxa"/>
        <w:tblLayout w:type="fixed"/>
        <w:tblLook w:val="0000" w:firstRow="0" w:lastRow="0" w:firstColumn="0" w:lastColumn="0" w:noHBand="0" w:noVBand="0"/>
      </w:tblPr>
      <w:tblGrid>
        <w:gridCol w:w="4644"/>
        <w:gridCol w:w="2694"/>
        <w:gridCol w:w="3066"/>
      </w:tblGrid>
      <w:tr w:rsidR="0005192A" w14:paraId="66B8A014" w14:textId="77777777">
        <w:tc>
          <w:tcPr>
            <w:tcW w:w="4644" w:type="dxa"/>
            <w:tcBorders>
              <w:top w:val="single" w:sz="4" w:space="0" w:color="000000"/>
              <w:left w:val="single" w:sz="4" w:space="0" w:color="000000"/>
              <w:bottom w:val="single" w:sz="4" w:space="0" w:color="000000"/>
            </w:tcBorders>
            <w:shd w:val="clear" w:color="auto" w:fill="auto"/>
            <w:vAlign w:val="center"/>
          </w:tcPr>
          <w:p w14:paraId="4284F8AF" w14:textId="77777777" w:rsidR="0005192A" w:rsidRDefault="008D1FE4">
            <w:pPr>
              <w:tabs>
                <w:tab w:val="left" w:pos="851"/>
              </w:tabs>
              <w:jc w:val="center"/>
            </w:pPr>
            <w:r>
              <w:rPr>
                <w:rFonts w:ascii="Arial" w:hAnsi="Arial" w:cs="Arial"/>
                <w:b/>
                <w:bCs/>
              </w:rPr>
              <w:t>Nom, prénom et qualité</w:t>
            </w:r>
          </w:p>
          <w:p w14:paraId="02451B4F" w14:textId="77777777" w:rsidR="0005192A" w:rsidRDefault="008D1FE4">
            <w:pPr>
              <w:tabs>
                <w:tab w:val="left" w:pos="851"/>
              </w:tabs>
              <w:jc w:val="cente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0354EFC" w14:textId="77777777" w:rsidR="0005192A" w:rsidRDefault="008D1FE4">
            <w:pPr>
              <w:tabs>
                <w:tab w:val="left" w:pos="851"/>
              </w:tabs>
              <w:jc w:val="center"/>
            </w:pPr>
            <w:r>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3F69D" w14:textId="77777777" w:rsidR="0005192A" w:rsidRDefault="008D1FE4">
            <w:pPr>
              <w:tabs>
                <w:tab w:val="left" w:pos="851"/>
              </w:tabs>
              <w:jc w:val="center"/>
            </w:pPr>
            <w:r>
              <w:rPr>
                <w:rFonts w:ascii="Arial" w:hAnsi="Arial" w:cs="Arial"/>
                <w:b/>
                <w:bCs/>
              </w:rPr>
              <w:t>Signature</w:t>
            </w:r>
          </w:p>
        </w:tc>
      </w:tr>
      <w:tr w:rsidR="0005192A" w14:paraId="79BA7EEA" w14:textId="77777777">
        <w:trPr>
          <w:trHeight w:val="1021"/>
        </w:trPr>
        <w:tc>
          <w:tcPr>
            <w:tcW w:w="4644" w:type="dxa"/>
            <w:tcBorders>
              <w:top w:val="single" w:sz="4" w:space="0" w:color="000000"/>
              <w:left w:val="single" w:sz="4" w:space="0" w:color="000000"/>
              <w:bottom w:val="single" w:sz="4" w:space="0" w:color="000000"/>
            </w:tcBorders>
            <w:shd w:val="clear" w:color="auto" w:fill="auto"/>
          </w:tcPr>
          <w:p w14:paraId="53E1FE33" w14:textId="77777777" w:rsidR="0005192A" w:rsidRDefault="0005192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14:paraId="1FE1C9B0" w14:textId="77777777" w:rsidR="0005192A" w:rsidRDefault="0005192A">
            <w:pPr>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14:paraId="340332A4" w14:textId="77777777" w:rsidR="0005192A" w:rsidRDefault="0005192A">
            <w:pPr>
              <w:tabs>
                <w:tab w:val="left" w:pos="851"/>
              </w:tabs>
              <w:snapToGrid w:val="0"/>
              <w:jc w:val="both"/>
              <w:rPr>
                <w:rFonts w:ascii="Arial" w:hAnsi="Arial" w:cs="Arial"/>
                <w:b/>
                <w:bCs/>
              </w:rPr>
            </w:pPr>
          </w:p>
        </w:tc>
      </w:tr>
    </w:tbl>
    <w:p w14:paraId="02A3BFD6" w14:textId="77777777" w:rsidR="0005192A" w:rsidRDefault="008D1FE4">
      <w:pPr>
        <w:tabs>
          <w:tab w:val="left" w:pos="851"/>
        </w:tabs>
        <w:jc w:val="both"/>
      </w:pPr>
      <w:r>
        <w:rPr>
          <w:rFonts w:ascii="Arial" w:hAnsi="Arial" w:cs="Arial"/>
        </w:rPr>
        <w:t>(*) Le signataire doit avoir le pouvoir d’engager la personne qu’il représente.</w:t>
      </w:r>
    </w:p>
    <w:p w14:paraId="5F032CB6" w14:textId="77777777" w:rsidR="0005192A" w:rsidRDefault="0005192A">
      <w:pPr>
        <w:pStyle w:val="fcase1ertab"/>
        <w:tabs>
          <w:tab w:val="left" w:pos="851"/>
        </w:tabs>
        <w:ind w:left="0" w:firstLine="0"/>
        <w:rPr>
          <w:rFonts w:ascii="Arial" w:hAnsi="Arial" w:cs="Arial"/>
          <w:b/>
        </w:rPr>
      </w:pPr>
    </w:p>
    <w:p w14:paraId="17D73643" w14:textId="77777777" w:rsidR="00AB266C" w:rsidRDefault="00AB266C">
      <w:pPr>
        <w:pStyle w:val="fcase1ertab"/>
        <w:tabs>
          <w:tab w:val="left" w:pos="851"/>
        </w:tabs>
        <w:ind w:left="0" w:firstLine="0"/>
        <w:rPr>
          <w:rFonts w:ascii="Arial" w:hAnsi="Arial" w:cs="Arial"/>
          <w:b/>
        </w:rPr>
      </w:pPr>
    </w:p>
    <w:p w14:paraId="36496149" w14:textId="77777777" w:rsidR="0005192A" w:rsidRDefault="008D1FE4">
      <w:pPr>
        <w:pStyle w:val="fcase1ertab"/>
        <w:tabs>
          <w:tab w:val="left" w:pos="851"/>
        </w:tabs>
        <w:ind w:left="0" w:firstLine="0"/>
      </w:pPr>
      <w:r>
        <w:rPr>
          <w:rFonts w:ascii="Arial" w:hAnsi="Arial" w:cs="Arial"/>
          <w:b/>
        </w:rPr>
        <w:t>C2 – Signature du marché en cas de groupement :</w:t>
      </w:r>
    </w:p>
    <w:p w14:paraId="38260928" w14:textId="77777777" w:rsidR="0005192A" w:rsidRDefault="0005192A">
      <w:pPr>
        <w:tabs>
          <w:tab w:val="left" w:pos="851"/>
        </w:tabs>
        <w:jc w:val="both"/>
        <w:rPr>
          <w:rFonts w:ascii="Arial" w:hAnsi="Arial" w:cs="Arial"/>
          <w:i/>
        </w:rPr>
      </w:pPr>
    </w:p>
    <w:p w14:paraId="263A22FE" w14:textId="77777777" w:rsidR="0005192A" w:rsidRDefault="008D1FE4">
      <w:pPr>
        <w:pStyle w:val="fcasegauche"/>
        <w:tabs>
          <w:tab w:val="left" w:pos="426"/>
          <w:tab w:val="left" w:pos="851"/>
        </w:tabs>
        <w:spacing w:after="0"/>
        <w:ind w:left="0" w:firstLine="0"/>
        <w:jc w:val="left"/>
      </w:pPr>
      <w:r>
        <w:rPr>
          <w:rFonts w:ascii="Arial" w:hAnsi="Arial"/>
        </w:rPr>
        <w:t xml:space="preserve"> </w:t>
      </w:r>
      <w:r>
        <w:rPr>
          <w:rStyle w:val="Policepardfaut3"/>
          <w:rFonts w:ascii="Arial" w:hAnsi="Arial" w:cs="Arial"/>
        </w:rPr>
        <w:t>Les membres du groupement ont donné mandat au mandataire, qui signe le présent acte d’engagement :</w:t>
      </w:r>
    </w:p>
    <w:p w14:paraId="1F5D2D7D" w14:textId="77777777" w:rsidR="0005192A" w:rsidRDefault="008D1FE4">
      <w:pPr>
        <w:pStyle w:val="fcase1ertab"/>
        <w:tabs>
          <w:tab w:val="left" w:pos="851"/>
        </w:tabs>
      </w:pPr>
      <w:r>
        <w:rPr>
          <w:rFonts w:ascii="Arial" w:hAnsi="Arial" w:cs="Arial"/>
          <w:i/>
          <w:iCs/>
        </w:rPr>
        <w:t>(Cocher la case correspondante.)</w:t>
      </w:r>
    </w:p>
    <w:p w14:paraId="54A6C543" w14:textId="77777777" w:rsidR="0005192A" w:rsidRDefault="0005192A">
      <w:pPr>
        <w:pStyle w:val="fcasegauche"/>
        <w:tabs>
          <w:tab w:val="left" w:pos="426"/>
          <w:tab w:val="left" w:pos="851"/>
        </w:tabs>
        <w:spacing w:after="0"/>
        <w:ind w:left="0" w:firstLine="0"/>
        <w:jc w:val="left"/>
        <w:rPr>
          <w:rFonts w:ascii="Arial" w:hAnsi="Arial" w:cs="Arial"/>
        </w:rPr>
      </w:pPr>
    </w:p>
    <w:p w14:paraId="1CEA85AA" w14:textId="77777777" w:rsidR="0005192A" w:rsidRDefault="008D1FE4">
      <w:pPr>
        <w:tabs>
          <w:tab w:val="left" w:pos="851"/>
        </w:tabs>
        <w:ind w:left="1695" w:hanging="1695"/>
      </w:pPr>
      <w:r>
        <w:rPr>
          <w:rFonts w:ascii="Arial" w:eastAsia="Segoe UI" w:hAnsi="Arial" w:cs="Segoe UI"/>
        </w:rPr>
        <w:t xml:space="preserve">                □             </w:t>
      </w:r>
      <w:r>
        <w:rPr>
          <w:rStyle w:val="Policepardfaut3"/>
          <w:rFonts w:ascii="Arial" w:hAnsi="Arial" w:cs="Arial"/>
        </w:rPr>
        <w:t>pour signer le présent acte d’engagement en leur nom et pour leur compte, pour les représenter vis-à-vis de l’acheteur et pour coordonner l’ensemble des prestations ;</w:t>
      </w:r>
    </w:p>
    <w:p w14:paraId="6C169AEE" w14:textId="77777777" w:rsidR="0005192A" w:rsidRDefault="008D1FE4">
      <w:pPr>
        <w:tabs>
          <w:tab w:val="left" w:pos="851"/>
        </w:tabs>
      </w:pPr>
      <w:r>
        <w:rPr>
          <w:rFonts w:ascii="Arial" w:hAnsi="Arial" w:cs="Arial"/>
          <w:i/>
        </w:rPr>
        <w:tab/>
      </w:r>
      <w:r>
        <w:rPr>
          <w:rFonts w:ascii="Arial" w:hAnsi="Arial" w:cs="Arial"/>
          <w:i/>
        </w:rPr>
        <w:tab/>
      </w:r>
      <w:r>
        <w:rPr>
          <w:rFonts w:ascii="Arial" w:hAnsi="Arial" w:cs="Arial"/>
          <w:i/>
        </w:rPr>
        <w:tab/>
        <w:t>(joindre les pouvoirs en annexe du présent document.)</w:t>
      </w:r>
    </w:p>
    <w:p w14:paraId="3A4283F0" w14:textId="77777777" w:rsidR="0005192A" w:rsidRDefault="0005192A">
      <w:pPr>
        <w:tabs>
          <w:tab w:val="left" w:pos="851"/>
        </w:tabs>
        <w:rPr>
          <w:rFonts w:ascii="Arial" w:hAnsi="Arial" w:cs="Arial"/>
        </w:rPr>
      </w:pPr>
    </w:p>
    <w:p w14:paraId="24CC622F" w14:textId="77777777" w:rsidR="0005192A" w:rsidRDefault="008D1FE4">
      <w:pPr>
        <w:tabs>
          <w:tab w:val="left" w:pos="851"/>
        </w:tabs>
        <w:ind w:left="1701" w:hanging="850"/>
        <w:jc w:val="both"/>
      </w:pPr>
      <w:r>
        <w:rPr>
          <w:rFonts w:ascii="Arial" w:eastAsia="Segoe UI" w:hAnsi="Arial" w:cs="Segoe UI"/>
        </w:rPr>
        <w:t>□</w:t>
      </w:r>
      <w:r>
        <w:rPr>
          <w:rFonts w:ascii="Arial" w:hAnsi="Arial"/>
        </w:rPr>
        <w:tab/>
      </w:r>
      <w:r>
        <w:rPr>
          <w:rStyle w:val="Policepardfaut3"/>
          <w:rFonts w:ascii="Arial" w:hAnsi="Arial" w:cs="Arial"/>
        </w:rPr>
        <w:t>pour signer, en leur nom et pour leur compte, les modifications ultérieures du marché public ;</w:t>
      </w:r>
    </w:p>
    <w:p w14:paraId="4FDF704D" w14:textId="77777777" w:rsidR="0005192A" w:rsidRDefault="008D1FE4">
      <w:pPr>
        <w:tabs>
          <w:tab w:val="left" w:pos="851"/>
        </w:tabs>
      </w:pPr>
      <w:r>
        <w:rPr>
          <w:rFonts w:ascii="Arial" w:hAnsi="Arial" w:cs="Arial"/>
          <w:i/>
        </w:rPr>
        <w:tab/>
      </w:r>
      <w:r>
        <w:rPr>
          <w:rFonts w:ascii="Arial" w:hAnsi="Arial" w:cs="Arial"/>
          <w:i/>
        </w:rPr>
        <w:tab/>
      </w:r>
      <w:r>
        <w:rPr>
          <w:rFonts w:ascii="Arial" w:hAnsi="Arial" w:cs="Arial"/>
          <w:i/>
        </w:rPr>
        <w:tab/>
        <w:t>(joindre les pouvoirs en annexe du présent document.)</w:t>
      </w:r>
    </w:p>
    <w:p w14:paraId="49E421E6" w14:textId="77777777" w:rsidR="0005192A" w:rsidRDefault="0005192A">
      <w:pPr>
        <w:tabs>
          <w:tab w:val="left" w:pos="851"/>
        </w:tabs>
        <w:rPr>
          <w:rFonts w:ascii="Arial" w:hAnsi="Arial" w:cs="Arial"/>
          <w:iCs/>
        </w:rPr>
      </w:pPr>
    </w:p>
    <w:p w14:paraId="4FF54BEC" w14:textId="77777777" w:rsidR="0005192A" w:rsidRDefault="008D1FE4">
      <w:pPr>
        <w:tabs>
          <w:tab w:val="left" w:pos="851"/>
        </w:tabs>
        <w:ind w:left="1134" w:hanging="850"/>
      </w:pPr>
      <w:r>
        <w:rPr>
          <w:rFonts w:ascii="Arial" w:eastAsia="Segoe UI" w:hAnsi="Arial" w:cs="Segoe UI"/>
        </w:rPr>
        <w:t xml:space="preserve">           □</w:t>
      </w:r>
      <w:r>
        <w:rPr>
          <w:rFonts w:ascii="Arial" w:hAnsi="Arial"/>
        </w:rPr>
        <w:t xml:space="preserve">             </w:t>
      </w:r>
      <w:r>
        <w:rPr>
          <w:rStyle w:val="Policepardfaut3"/>
          <w:rFonts w:ascii="Arial" w:hAnsi="Arial" w:cs="Arial"/>
        </w:rPr>
        <w:t>ont donné mandat au mandataire dans les conditions définies par les pouvoirs joints en annexe.</w:t>
      </w:r>
    </w:p>
    <w:p w14:paraId="106E6EA2" w14:textId="77777777" w:rsidR="0005192A" w:rsidRDefault="0005192A">
      <w:pPr>
        <w:tabs>
          <w:tab w:val="left" w:pos="851"/>
        </w:tabs>
        <w:ind w:left="1134" w:hanging="850"/>
        <w:rPr>
          <w:rFonts w:ascii="Arial" w:hAnsi="Arial" w:cs="Arial"/>
          <w:i/>
        </w:rPr>
      </w:pPr>
    </w:p>
    <w:p w14:paraId="779704C8" w14:textId="77777777" w:rsidR="0005192A" w:rsidRDefault="0005192A">
      <w:pPr>
        <w:tabs>
          <w:tab w:val="left" w:pos="851"/>
        </w:tabs>
        <w:rPr>
          <w:rFonts w:ascii="Arial" w:hAnsi="Arial" w:cs="Arial"/>
          <w:i/>
        </w:rPr>
      </w:pPr>
    </w:p>
    <w:p w14:paraId="779F54E1" w14:textId="77777777" w:rsidR="0005192A" w:rsidRDefault="008D1FE4">
      <w:pPr>
        <w:tabs>
          <w:tab w:val="left" w:pos="851"/>
        </w:tabs>
      </w:pPr>
      <w:r>
        <w:rPr>
          <w:rFonts w:ascii="Arial" w:hAnsi="Arial"/>
        </w:rPr>
        <w:t xml:space="preserve"> </w:t>
      </w:r>
      <w:r>
        <w:rPr>
          <w:rStyle w:val="Policepardfaut3"/>
          <w:rFonts w:ascii="Arial" w:hAnsi="Arial" w:cs="Arial"/>
        </w:rPr>
        <w:t>Les membres du groupement, qui signent le présent acte d’engagement :</w:t>
      </w:r>
    </w:p>
    <w:p w14:paraId="36882F0E" w14:textId="77777777" w:rsidR="0005192A" w:rsidRDefault="008D1FE4">
      <w:pPr>
        <w:pStyle w:val="fcase1ertab"/>
        <w:tabs>
          <w:tab w:val="left" w:pos="851"/>
        </w:tabs>
      </w:pPr>
      <w:r>
        <w:rPr>
          <w:rFonts w:ascii="Arial" w:hAnsi="Arial" w:cs="Arial"/>
          <w:i/>
          <w:iCs/>
        </w:rPr>
        <w:t>(Cocher la case correspondante.)</w:t>
      </w:r>
    </w:p>
    <w:p w14:paraId="2181F48B" w14:textId="77777777" w:rsidR="0005192A" w:rsidRDefault="0005192A">
      <w:pPr>
        <w:tabs>
          <w:tab w:val="left" w:pos="851"/>
        </w:tabs>
        <w:rPr>
          <w:rFonts w:ascii="Arial" w:hAnsi="Arial" w:cs="Arial"/>
        </w:rPr>
      </w:pPr>
    </w:p>
    <w:p w14:paraId="118F44C7" w14:textId="77777777" w:rsidR="0005192A" w:rsidRDefault="008D1FE4">
      <w:pPr>
        <w:tabs>
          <w:tab w:val="left" w:pos="851"/>
        </w:tabs>
        <w:ind w:left="1701" w:hanging="850"/>
        <w:jc w:val="both"/>
      </w:pPr>
      <w:r>
        <w:rPr>
          <w:rFonts w:ascii="Arial" w:eastAsia="Segoe UI" w:hAnsi="Arial" w:cs="Segoe UI"/>
        </w:rPr>
        <w:t>□</w:t>
      </w:r>
      <w:r>
        <w:rPr>
          <w:rFonts w:ascii="Arial" w:hAnsi="Arial"/>
        </w:rPr>
        <w:tab/>
      </w:r>
      <w:r>
        <w:rPr>
          <w:rStyle w:val="Policepardfaut3"/>
          <w:rFonts w:ascii="Arial" w:hAnsi="Arial" w:cs="Arial"/>
        </w:rPr>
        <w:t>donnent mandat au mandataire, qui l’accepte, pour les représenter vis-à-vis de l’acheteur et pour coordonner l’ensemble des prestations ;</w:t>
      </w:r>
    </w:p>
    <w:p w14:paraId="404E3653" w14:textId="77777777" w:rsidR="0005192A" w:rsidRDefault="0005192A">
      <w:pPr>
        <w:tabs>
          <w:tab w:val="left" w:pos="851"/>
        </w:tabs>
        <w:ind w:left="1701" w:hanging="850"/>
        <w:jc w:val="both"/>
        <w:rPr>
          <w:rFonts w:ascii="Arial" w:hAnsi="Arial" w:cs="Arial"/>
        </w:rPr>
      </w:pPr>
    </w:p>
    <w:p w14:paraId="1386D231" w14:textId="77777777" w:rsidR="0005192A" w:rsidRDefault="008D1FE4">
      <w:pPr>
        <w:tabs>
          <w:tab w:val="left" w:pos="851"/>
        </w:tabs>
        <w:ind w:left="1701" w:hanging="850"/>
        <w:jc w:val="both"/>
      </w:pPr>
      <w:r>
        <w:rPr>
          <w:rFonts w:ascii="Arial" w:eastAsia="Segoe UI" w:hAnsi="Arial" w:cs="Segoe UI"/>
        </w:rPr>
        <w:t>□</w:t>
      </w:r>
      <w:r>
        <w:rPr>
          <w:rFonts w:ascii="Arial" w:hAnsi="Arial"/>
        </w:rPr>
        <w:tab/>
      </w:r>
      <w:r>
        <w:rPr>
          <w:rStyle w:val="Policepardfaut3"/>
          <w:rFonts w:ascii="Arial" w:hAnsi="Arial" w:cs="Arial"/>
        </w:rPr>
        <w:t>donnent mandat au mandataire, qui l’accepte, pour signer, en leur nom et pour leur compte, les modifications ultérieures du marché ou de l’accord-cadre ;</w:t>
      </w:r>
    </w:p>
    <w:p w14:paraId="363A5294" w14:textId="77777777" w:rsidR="0005192A" w:rsidRDefault="0005192A">
      <w:pPr>
        <w:tabs>
          <w:tab w:val="left" w:pos="851"/>
        </w:tabs>
        <w:rPr>
          <w:rFonts w:ascii="Arial" w:hAnsi="Arial" w:cs="Arial"/>
          <w:iCs/>
        </w:rPr>
      </w:pPr>
    </w:p>
    <w:p w14:paraId="767EDB1E" w14:textId="77777777" w:rsidR="0005192A" w:rsidRDefault="008D1FE4">
      <w:pPr>
        <w:tabs>
          <w:tab w:val="left" w:pos="851"/>
        </w:tabs>
        <w:ind w:left="1134" w:hanging="850"/>
      </w:pPr>
      <w:r>
        <w:rPr>
          <w:rFonts w:ascii="Arial" w:hAnsi="Arial"/>
        </w:rPr>
        <w:t xml:space="preserve">          </w:t>
      </w:r>
      <w:r>
        <w:rPr>
          <w:rFonts w:ascii="Arial" w:eastAsia="Segoe UI" w:hAnsi="Arial" w:cs="Segoe UI"/>
        </w:rPr>
        <w:t>□</w:t>
      </w:r>
      <w:r>
        <w:rPr>
          <w:rFonts w:ascii="Arial" w:hAnsi="Arial"/>
        </w:rPr>
        <w:t xml:space="preserve">            </w:t>
      </w:r>
      <w:r>
        <w:rPr>
          <w:rStyle w:val="Policepardfaut3"/>
          <w:rFonts w:ascii="Arial" w:hAnsi="Arial" w:cs="Arial"/>
        </w:rPr>
        <w:t>donnent mandat au mandataire dans les conditions définies ci-dessous :</w:t>
      </w:r>
    </w:p>
    <w:p w14:paraId="7BA9088E" w14:textId="77777777" w:rsidR="0005192A" w:rsidRDefault="008D1FE4">
      <w:pPr>
        <w:tabs>
          <w:tab w:val="left" w:pos="851"/>
        </w:tabs>
        <w:ind w:left="1134" w:hanging="850"/>
        <w:rPr>
          <w:rFonts w:ascii="Arial" w:hAnsi="Arial" w:cs="Arial"/>
          <w:i/>
        </w:rPr>
      </w:pPr>
      <w:r>
        <w:rPr>
          <w:rFonts w:ascii="Arial" w:hAnsi="Arial" w:cs="Arial"/>
          <w:i/>
        </w:rPr>
        <w:tab/>
      </w:r>
      <w:r>
        <w:rPr>
          <w:rFonts w:ascii="Arial" w:hAnsi="Arial" w:cs="Arial"/>
          <w:i/>
        </w:rPr>
        <w:tab/>
      </w:r>
      <w:r>
        <w:rPr>
          <w:rFonts w:ascii="Arial" w:hAnsi="Arial" w:cs="Arial"/>
          <w:i/>
        </w:rPr>
        <w:tab/>
        <w:t>(Donner des précisions sur l’étendue du mandat.)</w:t>
      </w:r>
    </w:p>
    <w:p w14:paraId="1EBA16C4" w14:textId="77777777" w:rsidR="00424824" w:rsidRDefault="00424824">
      <w:pPr>
        <w:tabs>
          <w:tab w:val="left" w:pos="851"/>
        </w:tabs>
        <w:ind w:left="1134" w:hanging="850"/>
        <w:rPr>
          <w:rFonts w:ascii="Arial" w:hAnsi="Arial" w:cs="Arial"/>
          <w:i/>
        </w:rPr>
      </w:pPr>
    </w:p>
    <w:p w14:paraId="64081553" w14:textId="77777777" w:rsidR="00424824" w:rsidRDefault="00424824">
      <w:pPr>
        <w:tabs>
          <w:tab w:val="left" w:pos="851"/>
        </w:tabs>
        <w:ind w:left="1134" w:hanging="850"/>
        <w:rPr>
          <w:rFonts w:ascii="Arial" w:hAnsi="Arial" w:cs="Arial"/>
          <w:i/>
        </w:rPr>
      </w:pPr>
    </w:p>
    <w:p w14:paraId="2526ECDE" w14:textId="77777777" w:rsidR="00424824" w:rsidRDefault="00424824">
      <w:pPr>
        <w:tabs>
          <w:tab w:val="left" w:pos="851"/>
        </w:tabs>
        <w:ind w:left="1134" w:hanging="850"/>
        <w:rPr>
          <w:rFonts w:ascii="Arial" w:hAnsi="Arial" w:cs="Arial"/>
          <w:i/>
        </w:rPr>
      </w:pPr>
    </w:p>
    <w:p w14:paraId="6159C0B6" w14:textId="77777777" w:rsidR="00424824" w:rsidRDefault="00424824">
      <w:pPr>
        <w:tabs>
          <w:tab w:val="left" w:pos="851"/>
        </w:tabs>
        <w:ind w:left="1134" w:hanging="850"/>
        <w:rPr>
          <w:rFonts w:ascii="Arial" w:hAnsi="Arial" w:cs="Arial"/>
          <w:i/>
        </w:rPr>
      </w:pPr>
    </w:p>
    <w:p w14:paraId="4B42EB92" w14:textId="77777777" w:rsidR="00424824" w:rsidRDefault="00424824">
      <w:pPr>
        <w:tabs>
          <w:tab w:val="left" w:pos="851"/>
        </w:tabs>
        <w:ind w:left="1134" w:hanging="850"/>
        <w:rPr>
          <w:rFonts w:ascii="Arial" w:hAnsi="Arial" w:cs="Arial"/>
          <w:i/>
        </w:rPr>
      </w:pPr>
    </w:p>
    <w:p w14:paraId="615417A1" w14:textId="77777777" w:rsidR="00424824" w:rsidRDefault="00424824">
      <w:pPr>
        <w:tabs>
          <w:tab w:val="left" w:pos="851"/>
        </w:tabs>
        <w:ind w:left="1134" w:hanging="850"/>
        <w:rPr>
          <w:rFonts w:ascii="Arial" w:hAnsi="Arial" w:cs="Arial"/>
          <w:i/>
        </w:rPr>
      </w:pPr>
    </w:p>
    <w:p w14:paraId="721B624A" w14:textId="77777777" w:rsidR="00424824" w:rsidRDefault="00424824">
      <w:pPr>
        <w:tabs>
          <w:tab w:val="left" w:pos="851"/>
        </w:tabs>
        <w:ind w:left="1134" w:hanging="850"/>
        <w:rPr>
          <w:rFonts w:ascii="Arial" w:hAnsi="Arial" w:cs="Arial"/>
          <w:i/>
        </w:rPr>
      </w:pPr>
    </w:p>
    <w:p w14:paraId="1F9692D1" w14:textId="77777777" w:rsidR="00424824" w:rsidRDefault="00424824">
      <w:pPr>
        <w:tabs>
          <w:tab w:val="left" w:pos="851"/>
        </w:tabs>
        <w:ind w:left="1134" w:hanging="850"/>
        <w:rPr>
          <w:rFonts w:ascii="Arial" w:hAnsi="Arial" w:cs="Arial"/>
          <w:i/>
        </w:rPr>
      </w:pPr>
    </w:p>
    <w:p w14:paraId="6E8B1EFC" w14:textId="77777777" w:rsidR="00424824" w:rsidRDefault="00424824">
      <w:pPr>
        <w:tabs>
          <w:tab w:val="left" w:pos="851"/>
        </w:tabs>
        <w:ind w:left="1134" w:hanging="850"/>
        <w:rPr>
          <w:rFonts w:ascii="Arial" w:hAnsi="Arial" w:cs="Arial"/>
          <w:i/>
        </w:rPr>
      </w:pPr>
    </w:p>
    <w:p w14:paraId="6A309930" w14:textId="77777777" w:rsidR="00324DEC" w:rsidRDefault="00324DEC">
      <w:pPr>
        <w:tabs>
          <w:tab w:val="left" w:pos="851"/>
        </w:tabs>
        <w:ind w:left="1134" w:hanging="850"/>
      </w:pPr>
    </w:p>
    <w:tbl>
      <w:tblPr>
        <w:tblW w:w="0" w:type="auto"/>
        <w:tblInd w:w="-45" w:type="dxa"/>
        <w:tblLayout w:type="fixed"/>
        <w:tblLook w:val="0000" w:firstRow="0" w:lastRow="0" w:firstColumn="0" w:lastColumn="0" w:noHBand="0" w:noVBand="0"/>
      </w:tblPr>
      <w:tblGrid>
        <w:gridCol w:w="4644"/>
        <w:gridCol w:w="2694"/>
        <w:gridCol w:w="3066"/>
      </w:tblGrid>
      <w:tr w:rsidR="0005192A" w14:paraId="15223FAD" w14:textId="77777777">
        <w:tc>
          <w:tcPr>
            <w:tcW w:w="4644" w:type="dxa"/>
            <w:tcBorders>
              <w:top w:val="single" w:sz="4" w:space="0" w:color="000000"/>
              <w:left w:val="single" w:sz="4" w:space="0" w:color="000000"/>
              <w:bottom w:val="single" w:sz="4" w:space="0" w:color="000000"/>
            </w:tcBorders>
            <w:shd w:val="clear" w:color="auto" w:fill="auto"/>
            <w:vAlign w:val="center"/>
          </w:tcPr>
          <w:p w14:paraId="6571B927" w14:textId="77777777" w:rsidR="0005192A" w:rsidRDefault="0005192A">
            <w:pPr>
              <w:tabs>
                <w:tab w:val="left" w:pos="851"/>
              </w:tabs>
              <w:jc w:val="center"/>
              <w:rPr>
                <w:rFonts w:ascii="Arial" w:hAnsi="Arial" w:cs="Arial"/>
                <w:b/>
                <w:bCs/>
              </w:rPr>
            </w:pPr>
          </w:p>
          <w:p w14:paraId="56D8EA87" w14:textId="77777777" w:rsidR="0005192A" w:rsidRDefault="008D1FE4">
            <w:pPr>
              <w:tabs>
                <w:tab w:val="left" w:pos="851"/>
              </w:tabs>
              <w:jc w:val="center"/>
            </w:pPr>
            <w:r>
              <w:rPr>
                <w:rFonts w:ascii="Arial" w:hAnsi="Arial" w:cs="Arial"/>
                <w:b/>
                <w:bCs/>
              </w:rPr>
              <w:t>Nom, prénom et qualité</w:t>
            </w:r>
          </w:p>
          <w:p w14:paraId="5AAA2352" w14:textId="77777777" w:rsidR="0005192A" w:rsidRDefault="008D1FE4">
            <w:pPr>
              <w:tabs>
                <w:tab w:val="left" w:pos="851"/>
              </w:tabs>
              <w:jc w:val="cente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C19D84E" w14:textId="77777777" w:rsidR="0005192A" w:rsidRDefault="008D1FE4">
            <w:pPr>
              <w:tabs>
                <w:tab w:val="left" w:pos="851"/>
              </w:tabs>
              <w:jc w:val="center"/>
            </w:pPr>
            <w:r>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C082C" w14:textId="77777777" w:rsidR="0005192A" w:rsidRDefault="008D1FE4">
            <w:pPr>
              <w:tabs>
                <w:tab w:val="left" w:pos="851"/>
              </w:tabs>
              <w:jc w:val="center"/>
            </w:pPr>
            <w:r>
              <w:rPr>
                <w:rFonts w:ascii="Arial" w:hAnsi="Arial" w:cs="Arial"/>
                <w:b/>
                <w:bCs/>
              </w:rPr>
              <w:t>Signature</w:t>
            </w:r>
          </w:p>
        </w:tc>
      </w:tr>
      <w:tr w:rsidR="0005192A" w14:paraId="161DED2F" w14:textId="77777777">
        <w:trPr>
          <w:trHeight w:val="1021"/>
        </w:trPr>
        <w:tc>
          <w:tcPr>
            <w:tcW w:w="4644" w:type="dxa"/>
            <w:tcBorders>
              <w:top w:val="single" w:sz="4" w:space="0" w:color="000000"/>
              <w:left w:val="single" w:sz="4" w:space="0" w:color="000000"/>
            </w:tcBorders>
            <w:shd w:val="clear" w:color="auto" w:fill="CCFFFF"/>
          </w:tcPr>
          <w:p w14:paraId="5DF19275" w14:textId="77777777" w:rsidR="0005192A" w:rsidRDefault="0005192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78C7EB4" w14:textId="77777777" w:rsidR="0005192A" w:rsidRDefault="0005192A">
            <w:pPr>
              <w:tabs>
                <w:tab w:val="left" w:pos="851"/>
              </w:tabs>
              <w:snapToGrid w:val="0"/>
              <w:jc w:val="both"/>
              <w:rPr>
                <w:rFonts w:ascii="Arial" w:hAnsi="Arial" w:cs="Arial"/>
                <w:b/>
                <w:bCs/>
              </w:rPr>
            </w:pPr>
          </w:p>
        </w:tc>
        <w:tc>
          <w:tcPr>
            <w:tcW w:w="3066" w:type="dxa"/>
            <w:tcBorders>
              <w:top w:val="single" w:sz="4" w:space="0" w:color="000000"/>
              <w:left w:val="single" w:sz="4" w:space="0" w:color="000000"/>
              <w:right w:val="single" w:sz="4" w:space="0" w:color="000000"/>
            </w:tcBorders>
            <w:shd w:val="clear" w:color="auto" w:fill="CCFFFF"/>
          </w:tcPr>
          <w:p w14:paraId="03E57DF6" w14:textId="77777777" w:rsidR="0005192A" w:rsidRDefault="0005192A">
            <w:pPr>
              <w:tabs>
                <w:tab w:val="left" w:pos="851"/>
              </w:tabs>
              <w:snapToGrid w:val="0"/>
              <w:jc w:val="both"/>
              <w:rPr>
                <w:rFonts w:ascii="Arial" w:hAnsi="Arial" w:cs="Arial"/>
                <w:b/>
                <w:bCs/>
              </w:rPr>
            </w:pPr>
          </w:p>
        </w:tc>
      </w:tr>
      <w:tr w:rsidR="0005192A" w14:paraId="452502AE" w14:textId="77777777">
        <w:trPr>
          <w:trHeight w:val="1021"/>
        </w:trPr>
        <w:tc>
          <w:tcPr>
            <w:tcW w:w="4644" w:type="dxa"/>
            <w:tcBorders>
              <w:left w:val="single" w:sz="4" w:space="0" w:color="000000"/>
            </w:tcBorders>
            <w:shd w:val="clear" w:color="auto" w:fill="auto"/>
          </w:tcPr>
          <w:p w14:paraId="1520DB00" w14:textId="77777777" w:rsidR="0005192A" w:rsidRDefault="0005192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87E47F3" w14:textId="77777777" w:rsidR="0005192A" w:rsidRDefault="0005192A">
            <w:pPr>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auto"/>
          </w:tcPr>
          <w:p w14:paraId="0F9AEA8E" w14:textId="77777777" w:rsidR="0005192A" w:rsidRDefault="0005192A">
            <w:pPr>
              <w:tabs>
                <w:tab w:val="left" w:pos="851"/>
              </w:tabs>
              <w:snapToGrid w:val="0"/>
              <w:jc w:val="both"/>
              <w:rPr>
                <w:rFonts w:ascii="Arial" w:hAnsi="Arial" w:cs="Arial"/>
                <w:b/>
                <w:bCs/>
              </w:rPr>
            </w:pPr>
          </w:p>
        </w:tc>
      </w:tr>
      <w:tr w:rsidR="0005192A" w14:paraId="10777170" w14:textId="77777777">
        <w:trPr>
          <w:trHeight w:val="1021"/>
        </w:trPr>
        <w:tc>
          <w:tcPr>
            <w:tcW w:w="4644" w:type="dxa"/>
            <w:tcBorders>
              <w:left w:val="single" w:sz="4" w:space="0" w:color="000000"/>
            </w:tcBorders>
            <w:shd w:val="clear" w:color="auto" w:fill="CCFFFF"/>
          </w:tcPr>
          <w:p w14:paraId="37E4B6C9" w14:textId="77777777" w:rsidR="0005192A" w:rsidRDefault="0005192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5C45143C" w14:textId="77777777" w:rsidR="0005192A" w:rsidRDefault="0005192A">
            <w:pPr>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CCFFFF"/>
          </w:tcPr>
          <w:p w14:paraId="61262C1E" w14:textId="77777777" w:rsidR="0005192A" w:rsidRDefault="0005192A">
            <w:pPr>
              <w:tabs>
                <w:tab w:val="left" w:pos="851"/>
              </w:tabs>
              <w:snapToGrid w:val="0"/>
              <w:jc w:val="both"/>
              <w:rPr>
                <w:rFonts w:ascii="Arial" w:hAnsi="Arial" w:cs="Arial"/>
                <w:b/>
                <w:bCs/>
              </w:rPr>
            </w:pPr>
          </w:p>
        </w:tc>
      </w:tr>
      <w:tr w:rsidR="0005192A" w14:paraId="2D9ABE53" w14:textId="77777777">
        <w:trPr>
          <w:trHeight w:val="1021"/>
        </w:trPr>
        <w:tc>
          <w:tcPr>
            <w:tcW w:w="4644" w:type="dxa"/>
            <w:tcBorders>
              <w:left w:val="single" w:sz="4" w:space="0" w:color="000000"/>
              <w:bottom w:val="single" w:sz="4" w:space="0" w:color="000000"/>
            </w:tcBorders>
            <w:shd w:val="clear" w:color="auto" w:fill="auto"/>
          </w:tcPr>
          <w:p w14:paraId="514796CD" w14:textId="77777777" w:rsidR="0005192A" w:rsidRDefault="0005192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auto"/>
          </w:tcPr>
          <w:p w14:paraId="42710A64" w14:textId="77777777" w:rsidR="0005192A" w:rsidRDefault="0005192A">
            <w:pPr>
              <w:tabs>
                <w:tab w:val="left" w:pos="851"/>
              </w:tabs>
              <w:snapToGrid w:val="0"/>
              <w:jc w:val="both"/>
              <w:rPr>
                <w:rFonts w:ascii="Arial" w:hAnsi="Arial" w:cs="Arial"/>
                <w:b/>
                <w:bCs/>
              </w:rPr>
            </w:pPr>
          </w:p>
        </w:tc>
        <w:tc>
          <w:tcPr>
            <w:tcW w:w="3066" w:type="dxa"/>
            <w:tcBorders>
              <w:left w:val="single" w:sz="4" w:space="0" w:color="000000"/>
              <w:bottom w:val="single" w:sz="4" w:space="0" w:color="000000"/>
              <w:right w:val="single" w:sz="4" w:space="0" w:color="000000"/>
            </w:tcBorders>
            <w:shd w:val="clear" w:color="auto" w:fill="auto"/>
          </w:tcPr>
          <w:p w14:paraId="05A888F4" w14:textId="77777777" w:rsidR="0005192A" w:rsidRDefault="0005192A">
            <w:pPr>
              <w:tabs>
                <w:tab w:val="left" w:pos="851"/>
              </w:tabs>
              <w:snapToGrid w:val="0"/>
              <w:jc w:val="both"/>
              <w:rPr>
                <w:rFonts w:ascii="Arial" w:hAnsi="Arial" w:cs="Arial"/>
                <w:b/>
                <w:bCs/>
              </w:rPr>
            </w:pPr>
          </w:p>
        </w:tc>
      </w:tr>
    </w:tbl>
    <w:p w14:paraId="24844D25" w14:textId="77777777" w:rsidR="0005192A" w:rsidRDefault="008D1FE4">
      <w:pPr>
        <w:tabs>
          <w:tab w:val="left" w:pos="851"/>
        </w:tabs>
        <w:jc w:val="both"/>
      </w:pPr>
      <w:r>
        <w:rPr>
          <w:rFonts w:ascii="Arial" w:hAnsi="Arial" w:cs="Arial"/>
        </w:rPr>
        <w:t>(*) Le signataire doit avoir le pouvoir d’engager la personne qu’il représente.</w:t>
      </w:r>
    </w:p>
    <w:p w14:paraId="029059DD" w14:textId="77777777" w:rsidR="0005192A" w:rsidRDefault="0005192A">
      <w:pPr>
        <w:tabs>
          <w:tab w:val="left" w:pos="851"/>
        </w:tabs>
        <w:rPr>
          <w:rFonts w:ascii="Arial" w:hAnsi="Arial" w:cs="Arial"/>
        </w:rPr>
      </w:pPr>
    </w:p>
    <w:p w14:paraId="76D42975" w14:textId="77777777" w:rsidR="00AB266C" w:rsidRDefault="00AB266C">
      <w:pPr>
        <w:tabs>
          <w:tab w:val="left" w:pos="851"/>
        </w:tabs>
        <w:rPr>
          <w:rFonts w:ascii="Arial" w:hAnsi="Arial" w:cs="Arial"/>
        </w:rPr>
      </w:pPr>
    </w:p>
    <w:p w14:paraId="444753DC" w14:textId="77777777" w:rsidR="00AB266C" w:rsidRDefault="00AB266C">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05192A" w14:paraId="7783F4DF" w14:textId="77777777" w:rsidTr="00324DEC">
        <w:tc>
          <w:tcPr>
            <w:tcW w:w="10277" w:type="dxa"/>
            <w:shd w:val="clear" w:color="auto" w:fill="66CCFF"/>
          </w:tcPr>
          <w:p w14:paraId="7F68EE1E" w14:textId="77777777" w:rsidR="0005192A" w:rsidRDefault="008D1FE4">
            <w:pPr>
              <w:pStyle w:val="Titre4"/>
              <w:tabs>
                <w:tab w:val="clear" w:pos="-142"/>
                <w:tab w:val="left" w:pos="0"/>
                <w:tab w:val="left" w:pos="851"/>
              </w:tabs>
            </w:pPr>
            <w:r>
              <w:t>D - Identification et signature de l’acheteur.</w:t>
            </w:r>
          </w:p>
        </w:tc>
      </w:tr>
    </w:tbl>
    <w:p w14:paraId="1C561882" w14:textId="77777777" w:rsidR="0005192A" w:rsidRDefault="0005192A">
      <w:pPr>
        <w:tabs>
          <w:tab w:val="left" w:pos="851"/>
        </w:tabs>
        <w:rPr>
          <w:rFonts w:ascii="Arial" w:hAnsi="Arial"/>
        </w:rPr>
      </w:pPr>
    </w:p>
    <w:p w14:paraId="2DF6F2B1" w14:textId="77777777" w:rsidR="0005192A" w:rsidRDefault="008D1FE4">
      <w:pPr>
        <w:pStyle w:val="Titre1"/>
        <w:tabs>
          <w:tab w:val="left" w:pos="0"/>
          <w:tab w:val="left" w:pos="567"/>
          <w:tab w:val="left" w:pos="851"/>
        </w:tabs>
        <w:ind w:left="0"/>
        <w:jc w:val="both"/>
      </w:pPr>
      <w:r>
        <w:rPr>
          <w:rStyle w:val="Policepardfaut3"/>
          <w:rFonts w:ascii="Arial" w:eastAsia="Wingdings" w:hAnsi="Arial" w:cs="Wingdings"/>
          <w:b w:val="0"/>
          <w:color w:val="66CCFF"/>
          <w:spacing w:val="-10"/>
        </w:rPr>
        <w:t></w:t>
      </w:r>
      <w:r>
        <w:rPr>
          <w:rStyle w:val="Policepardfaut3"/>
          <w:rFonts w:ascii="Arial" w:eastAsia="Arial" w:hAnsi="Arial" w:cs="Arial"/>
          <w:spacing w:val="-10"/>
        </w:rPr>
        <w:t xml:space="preserve">  </w:t>
      </w:r>
      <w:r>
        <w:rPr>
          <w:rStyle w:val="Policepardfaut3"/>
          <w:rFonts w:ascii="Arial" w:hAnsi="Arial" w:cs="Arial"/>
          <w:b w:val="0"/>
          <w:bCs/>
          <w:iCs/>
        </w:rPr>
        <w:t>Désignation de l’acheteur :</w:t>
      </w:r>
    </w:p>
    <w:p w14:paraId="75C9445E" w14:textId="77777777" w:rsidR="0005192A" w:rsidRDefault="0005192A">
      <w:pPr>
        <w:pStyle w:val="Titre1"/>
        <w:tabs>
          <w:tab w:val="left" w:pos="0"/>
          <w:tab w:val="left" w:pos="851"/>
        </w:tabs>
        <w:ind w:left="0"/>
        <w:jc w:val="both"/>
      </w:pPr>
    </w:p>
    <w:p w14:paraId="4550C2B5" w14:textId="77777777" w:rsidR="0005192A" w:rsidRDefault="008D1FE4">
      <w:pPr>
        <w:tabs>
          <w:tab w:val="left" w:pos="851"/>
        </w:tabs>
        <w:jc w:val="both"/>
      </w:pPr>
      <w:r>
        <w:rPr>
          <w:rFonts w:ascii="Arial" w:hAnsi="Arial" w:cs="Arial"/>
          <w:b/>
          <w:bCs/>
        </w:rPr>
        <w:t>Ministère de la Culture</w:t>
      </w:r>
    </w:p>
    <w:p w14:paraId="464A7DA2" w14:textId="77777777" w:rsidR="0005192A" w:rsidRDefault="008D1FE4">
      <w:r>
        <w:rPr>
          <w:rFonts w:ascii="Arial" w:hAnsi="Arial"/>
          <w:b/>
          <w:bCs/>
        </w:rPr>
        <w:t>Service à compétence nationale Archives nationales</w:t>
      </w:r>
    </w:p>
    <w:p w14:paraId="32C28E90" w14:textId="77777777" w:rsidR="0005192A" w:rsidRDefault="008D1FE4">
      <w:r>
        <w:rPr>
          <w:rFonts w:ascii="Arial" w:hAnsi="Arial"/>
          <w:b/>
          <w:bCs/>
        </w:rPr>
        <w:t>59 rue Guynemer</w:t>
      </w:r>
    </w:p>
    <w:p w14:paraId="6CE3F490" w14:textId="77777777" w:rsidR="0005192A" w:rsidRDefault="008D1FE4">
      <w:r>
        <w:rPr>
          <w:rFonts w:ascii="Arial" w:hAnsi="Arial"/>
          <w:b/>
          <w:bCs/>
        </w:rPr>
        <w:t>90001</w:t>
      </w:r>
    </w:p>
    <w:p w14:paraId="002A38BE" w14:textId="77777777" w:rsidR="0005192A" w:rsidRDefault="008D1FE4">
      <w:r>
        <w:rPr>
          <w:rFonts w:ascii="Arial" w:hAnsi="Arial"/>
          <w:b/>
          <w:bCs/>
        </w:rPr>
        <w:t>93383 Pierrefitte-sur-Seine cedex</w:t>
      </w:r>
    </w:p>
    <w:p w14:paraId="6ECF9162" w14:textId="77777777" w:rsidR="0005192A" w:rsidRDefault="0005192A">
      <w:pPr>
        <w:rPr>
          <w:rFonts w:ascii="Arial" w:hAnsi="Arial"/>
          <w:b/>
          <w:bCs/>
        </w:rPr>
      </w:pPr>
    </w:p>
    <w:p w14:paraId="2C095DEE" w14:textId="77777777" w:rsidR="00AB266C" w:rsidRDefault="00AB266C">
      <w:pPr>
        <w:rPr>
          <w:rFonts w:ascii="Arial" w:hAnsi="Arial"/>
          <w:b/>
          <w:bCs/>
        </w:rPr>
      </w:pPr>
    </w:p>
    <w:p w14:paraId="7E6548F3" w14:textId="77777777" w:rsidR="0005192A" w:rsidRDefault="008D1FE4">
      <w:pPr>
        <w:tabs>
          <w:tab w:val="left" w:pos="426"/>
          <w:tab w:val="left" w:pos="851"/>
          <w:tab w:val="left" w:pos="5103"/>
        </w:tabs>
        <w:jc w:val="both"/>
      </w:pPr>
      <w:r>
        <w:rPr>
          <w:rStyle w:val="Policepardfaut3"/>
          <w:rFonts w:ascii="Arial" w:eastAsia="Wingdings" w:hAnsi="Arial" w:cs="Wingdings"/>
          <w:color w:val="66CCFF"/>
          <w:spacing w:val="-10"/>
        </w:rPr>
        <w:t></w:t>
      </w:r>
      <w:r>
        <w:rPr>
          <w:rStyle w:val="Policepardfaut3"/>
          <w:rFonts w:ascii="Arial" w:eastAsia="Arial" w:hAnsi="Arial" w:cs="Arial"/>
          <w:spacing w:val="-10"/>
        </w:rPr>
        <w:t xml:space="preserve">  </w:t>
      </w:r>
      <w:r>
        <w:rPr>
          <w:rStyle w:val="Policepardfaut3"/>
          <w:rFonts w:ascii="Arial" w:hAnsi="Arial" w:cs="Arial"/>
        </w:rPr>
        <w:t>Nom, prénom, qualité du signataire du marché public :</w:t>
      </w:r>
    </w:p>
    <w:p w14:paraId="0EAC9C26" w14:textId="77777777" w:rsidR="0005192A" w:rsidRDefault="0005192A">
      <w:pPr>
        <w:tabs>
          <w:tab w:val="left" w:pos="851"/>
        </w:tabs>
        <w:jc w:val="both"/>
        <w:rPr>
          <w:rFonts w:ascii="Arial" w:hAnsi="Arial" w:cs="Arial"/>
          <w:i/>
          <w:sz w:val="18"/>
          <w:szCs w:val="18"/>
        </w:rPr>
      </w:pPr>
    </w:p>
    <w:p w14:paraId="0EEF19AD" w14:textId="57D7A758" w:rsidR="0005192A" w:rsidRDefault="00A27719">
      <w:pPr>
        <w:tabs>
          <w:tab w:val="left" w:pos="851"/>
        </w:tabs>
        <w:jc w:val="both"/>
      </w:pPr>
      <w:r>
        <w:rPr>
          <w:rFonts w:ascii="Arial" w:hAnsi="Arial" w:cs="Arial"/>
          <w:b/>
          <w:bCs/>
        </w:rPr>
        <w:t>Marie-Françoise LIMON-BONNET</w:t>
      </w:r>
      <w:r w:rsidR="008D1FE4">
        <w:rPr>
          <w:rFonts w:ascii="Arial" w:hAnsi="Arial" w:cs="Arial"/>
          <w:b/>
          <w:bCs/>
        </w:rPr>
        <w:t xml:space="preserve">, </w:t>
      </w:r>
      <w:r>
        <w:rPr>
          <w:rFonts w:ascii="Arial" w:hAnsi="Arial" w:cs="Arial"/>
          <w:b/>
          <w:bCs/>
        </w:rPr>
        <w:t>directrice</w:t>
      </w:r>
      <w:r w:rsidR="008D1FE4">
        <w:rPr>
          <w:rFonts w:ascii="Arial" w:hAnsi="Arial" w:cs="Arial"/>
          <w:b/>
          <w:bCs/>
        </w:rPr>
        <w:t xml:space="preserve"> des Archives nationales </w:t>
      </w:r>
    </w:p>
    <w:p w14:paraId="05B8BA59" w14:textId="77777777" w:rsidR="0005192A" w:rsidRDefault="0005192A"/>
    <w:p w14:paraId="1AD19A29" w14:textId="77777777" w:rsidR="00AB266C" w:rsidRDefault="00AB266C"/>
    <w:p w14:paraId="7613E8B7" w14:textId="77777777" w:rsidR="0005192A" w:rsidRDefault="008D1FE4">
      <w:pPr>
        <w:tabs>
          <w:tab w:val="left" w:pos="851"/>
        </w:tabs>
        <w:jc w:val="both"/>
      </w:pPr>
      <w:r>
        <w:rPr>
          <w:rStyle w:val="Policepardfaut3"/>
          <w:rFonts w:ascii="Arial" w:eastAsia="Wingdings" w:hAnsi="Arial" w:cs="Wingdings"/>
          <w:b/>
          <w:color w:val="66CCFF"/>
          <w:spacing w:val="-10"/>
        </w:rPr>
        <w:t></w:t>
      </w:r>
      <w:r>
        <w:rPr>
          <w:rStyle w:val="Policepardfaut3"/>
          <w:rFonts w:ascii="Arial" w:eastAsia="Arial" w:hAnsi="Arial" w:cs="Arial"/>
          <w:spacing w:val="-10"/>
        </w:rPr>
        <w:t xml:space="preserve"> </w:t>
      </w:r>
      <w:r>
        <w:rPr>
          <w:rStyle w:val="Policepardfaut3"/>
          <w:rFonts w:ascii="Arial" w:hAnsi="Arial" w:cs="Arial"/>
        </w:rPr>
        <w:t>Personne habilitée à donner les renseignements prévus à l’article R.2191-59 du code de la commande publique   (nantissements ou cessions de créances)</w:t>
      </w:r>
      <w:r>
        <w:rPr>
          <w:rStyle w:val="Policepardfaut3"/>
          <w:rFonts w:ascii="Arial" w:hAnsi="Arial" w:cs="Arial"/>
          <w:i/>
        </w:rPr>
        <w:t> :</w:t>
      </w:r>
    </w:p>
    <w:p w14:paraId="74D39BCE" w14:textId="77777777" w:rsidR="0005192A" w:rsidRDefault="0005192A">
      <w:pPr>
        <w:tabs>
          <w:tab w:val="left" w:pos="851"/>
        </w:tabs>
        <w:jc w:val="both"/>
      </w:pPr>
    </w:p>
    <w:p w14:paraId="750D1A41" w14:textId="77777777" w:rsidR="0005192A" w:rsidRDefault="008D1FE4">
      <w:pPr>
        <w:tabs>
          <w:tab w:val="left" w:pos="851"/>
        </w:tabs>
        <w:jc w:val="both"/>
      </w:pPr>
      <w:r>
        <w:rPr>
          <w:rStyle w:val="Policepardfaut3"/>
          <w:rFonts w:ascii="Arial" w:hAnsi="Arial" w:cs="Arial"/>
          <w:b/>
          <w:bCs/>
        </w:rPr>
        <w:t>Le directeur des Archives nationales</w:t>
      </w:r>
    </w:p>
    <w:p w14:paraId="12B52986" w14:textId="77777777" w:rsidR="0005192A" w:rsidRDefault="0005192A">
      <w:pPr>
        <w:tabs>
          <w:tab w:val="left" w:pos="851"/>
        </w:tabs>
        <w:jc w:val="both"/>
        <w:rPr>
          <w:rFonts w:ascii="Arial" w:hAnsi="Arial" w:cs="Arial"/>
        </w:rPr>
      </w:pPr>
    </w:p>
    <w:p w14:paraId="4B06C189" w14:textId="77777777" w:rsidR="00AB266C" w:rsidRDefault="00AB266C">
      <w:pPr>
        <w:tabs>
          <w:tab w:val="left" w:pos="851"/>
        </w:tabs>
        <w:jc w:val="both"/>
        <w:rPr>
          <w:rFonts w:ascii="Arial" w:hAnsi="Arial" w:cs="Arial"/>
        </w:rPr>
      </w:pPr>
    </w:p>
    <w:p w14:paraId="5D3B8606" w14:textId="77777777" w:rsidR="0005192A" w:rsidRDefault="008D1FE4">
      <w:pPr>
        <w:tabs>
          <w:tab w:val="left" w:pos="720"/>
          <w:tab w:val="left" w:pos="851"/>
        </w:tabs>
        <w:jc w:val="both"/>
      </w:pPr>
      <w:r>
        <w:rPr>
          <w:rStyle w:val="Policepardfaut3"/>
          <w:rFonts w:ascii="Arial" w:eastAsia="Wingdings" w:hAnsi="Arial" w:cs="Wingdings"/>
          <w:b/>
          <w:color w:val="66CCFF"/>
          <w:spacing w:val="-10"/>
        </w:rPr>
        <w:t></w:t>
      </w:r>
      <w:r>
        <w:rPr>
          <w:rStyle w:val="Policepardfaut3"/>
          <w:rFonts w:ascii="Arial" w:eastAsia="Arial" w:hAnsi="Arial" w:cs="Arial"/>
          <w:b/>
          <w:spacing w:val="-10"/>
        </w:rPr>
        <w:t xml:space="preserve">  </w:t>
      </w:r>
      <w:r>
        <w:rPr>
          <w:rStyle w:val="Policepardfaut3"/>
          <w:rFonts w:ascii="Arial" w:hAnsi="Arial" w:cs="Arial"/>
        </w:rPr>
        <w:t>Désignation, adresse, numéro de téléphone du comptable assignataire :</w:t>
      </w:r>
    </w:p>
    <w:p w14:paraId="4F918B8A" w14:textId="77777777" w:rsidR="0005192A" w:rsidRDefault="0005192A">
      <w:pPr>
        <w:tabs>
          <w:tab w:val="left" w:pos="720"/>
          <w:tab w:val="left" w:pos="851"/>
        </w:tabs>
        <w:jc w:val="both"/>
        <w:rPr>
          <w:rFonts w:ascii="Arial" w:hAnsi="Arial" w:cs="Arial"/>
          <w:b/>
          <w:bCs/>
        </w:rPr>
      </w:pPr>
    </w:p>
    <w:p w14:paraId="1DA31489" w14:textId="77777777" w:rsidR="0005192A" w:rsidRDefault="008D1FE4">
      <w:pPr>
        <w:tabs>
          <w:tab w:val="left" w:pos="720"/>
          <w:tab w:val="left" w:pos="851"/>
        </w:tabs>
        <w:jc w:val="both"/>
      </w:pPr>
      <w:r>
        <w:rPr>
          <w:rFonts w:ascii="Arial" w:hAnsi="Arial" w:cs="Arial"/>
          <w:b/>
          <w:bCs/>
        </w:rPr>
        <w:t>Le chef du département comptable ministériel</w:t>
      </w:r>
    </w:p>
    <w:p w14:paraId="145798B9" w14:textId="77777777" w:rsidR="0005192A" w:rsidRDefault="008D1FE4">
      <w:pPr>
        <w:tabs>
          <w:tab w:val="left" w:pos="720"/>
          <w:tab w:val="left" w:pos="851"/>
        </w:tabs>
        <w:jc w:val="both"/>
      </w:pPr>
      <w:r>
        <w:rPr>
          <w:rFonts w:ascii="Arial" w:hAnsi="Arial" w:cs="Arial"/>
          <w:b/>
          <w:bCs/>
        </w:rPr>
        <w:t>Ministère de la culture</w:t>
      </w:r>
    </w:p>
    <w:p w14:paraId="7F8AB996" w14:textId="77777777" w:rsidR="0005192A" w:rsidRDefault="008D1FE4">
      <w:pPr>
        <w:tabs>
          <w:tab w:val="left" w:pos="720"/>
          <w:tab w:val="left" w:pos="851"/>
        </w:tabs>
        <w:jc w:val="both"/>
      </w:pPr>
      <w:r>
        <w:rPr>
          <w:rFonts w:ascii="Arial" w:hAnsi="Arial" w:cs="Arial"/>
          <w:b/>
          <w:bCs/>
        </w:rPr>
        <w:t>Bureau de la qualité comptable</w:t>
      </w:r>
    </w:p>
    <w:p w14:paraId="07FE9B2B" w14:textId="77777777" w:rsidR="0005192A" w:rsidRDefault="008D1FE4">
      <w:pPr>
        <w:tabs>
          <w:tab w:val="left" w:pos="720"/>
          <w:tab w:val="left" w:pos="851"/>
        </w:tabs>
        <w:jc w:val="both"/>
      </w:pPr>
      <w:r>
        <w:rPr>
          <w:rFonts w:ascii="Arial" w:hAnsi="Arial" w:cs="Arial"/>
          <w:b/>
          <w:bCs/>
        </w:rPr>
        <w:t>182 rue Saint Honoré</w:t>
      </w:r>
    </w:p>
    <w:p w14:paraId="4D9374D8" w14:textId="77777777" w:rsidR="0005192A" w:rsidRDefault="008D1FE4">
      <w:pPr>
        <w:tabs>
          <w:tab w:val="left" w:pos="720"/>
          <w:tab w:val="left" w:pos="851"/>
        </w:tabs>
        <w:jc w:val="both"/>
      </w:pPr>
      <w:r>
        <w:rPr>
          <w:rFonts w:ascii="Arial" w:hAnsi="Arial" w:cs="Arial"/>
          <w:b/>
          <w:bCs/>
        </w:rPr>
        <w:t>75033 Paris cedex 01</w:t>
      </w:r>
    </w:p>
    <w:p w14:paraId="2CF67376" w14:textId="77777777" w:rsidR="0005192A" w:rsidRDefault="0005192A">
      <w:pPr>
        <w:pStyle w:val="fcase2metab"/>
        <w:rPr>
          <w:rFonts w:ascii="Arial" w:hAnsi="Arial" w:cs="Arial"/>
        </w:rPr>
      </w:pPr>
    </w:p>
    <w:p w14:paraId="05B84C6A" w14:textId="77777777" w:rsidR="0005192A" w:rsidRDefault="008D1FE4">
      <w:pPr>
        <w:pStyle w:val="fcase2metab"/>
      </w:pPr>
      <w:r>
        <w:rPr>
          <w:rStyle w:val="Policepardfaut3"/>
          <w:rFonts w:ascii="Arial" w:eastAsia="Wingdings" w:hAnsi="Arial" w:cs="Wingdings"/>
          <w:b/>
          <w:color w:val="66CCFF"/>
          <w:spacing w:val="-10"/>
        </w:rPr>
        <w:t></w:t>
      </w:r>
      <w:r>
        <w:rPr>
          <w:rStyle w:val="Policepardfaut3"/>
          <w:rFonts w:ascii="Arial" w:eastAsia="Arial" w:hAnsi="Arial" w:cs="Arial"/>
          <w:b/>
        </w:rPr>
        <w:t xml:space="preserve">  </w:t>
      </w:r>
      <w:r>
        <w:rPr>
          <w:rStyle w:val="Policepardfaut3"/>
          <w:rFonts w:ascii="Arial" w:hAnsi="Arial" w:cs="Arial"/>
        </w:rPr>
        <w:t>Imputation budgétaire :</w:t>
      </w:r>
    </w:p>
    <w:p w14:paraId="0A582A1F" w14:textId="77777777" w:rsidR="0005192A" w:rsidRDefault="0005192A">
      <w:pPr>
        <w:pStyle w:val="fcase2metab"/>
      </w:pPr>
    </w:p>
    <w:p w14:paraId="73548FCC" w14:textId="77777777" w:rsidR="0005192A" w:rsidRDefault="008D1FE4">
      <w:pPr>
        <w:tabs>
          <w:tab w:val="left" w:pos="1880"/>
          <w:tab w:val="left" w:pos="5120"/>
          <w:tab w:val="left" w:pos="8760"/>
        </w:tabs>
        <w:snapToGrid w:val="0"/>
      </w:pPr>
      <w:r>
        <w:rPr>
          <w:rFonts w:ascii="Arial" w:hAnsi="Arial"/>
          <w:u w:val="single"/>
        </w:rPr>
        <w:t>Programme Patrimoine</w:t>
      </w:r>
      <w:r>
        <w:rPr>
          <w:rFonts w:ascii="Arial" w:hAnsi="Arial"/>
        </w:rPr>
        <w:t xml:space="preserve"> : 0175</w:t>
      </w:r>
    </w:p>
    <w:p w14:paraId="0E1D6938" w14:textId="77777777" w:rsidR="0005192A" w:rsidRDefault="008D1FE4">
      <w:pPr>
        <w:tabs>
          <w:tab w:val="left" w:pos="1880"/>
          <w:tab w:val="left" w:pos="5120"/>
          <w:tab w:val="left" w:pos="8760"/>
        </w:tabs>
      </w:pPr>
      <w:r>
        <w:rPr>
          <w:rFonts w:ascii="Arial" w:hAnsi="Arial"/>
          <w:u w:val="single"/>
        </w:rPr>
        <w:t>Action</w:t>
      </w:r>
      <w:r>
        <w:rPr>
          <w:rFonts w:ascii="Arial" w:hAnsi="Arial"/>
        </w:rPr>
        <w:t> : 4 Patrimoine archivistique et célébrations nationales</w:t>
      </w:r>
    </w:p>
    <w:p w14:paraId="195A303C" w14:textId="77777777" w:rsidR="0005192A" w:rsidRDefault="008D1FE4">
      <w:pPr>
        <w:tabs>
          <w:tab w:val="left" w:pos="1880"/>
          <w:tab w:val="left" w:pos="5120"/>
          <w:tab w:val="left" w:pos="8760"/>
        </w:tabs>
      </w:pPr>
      <w:r>
        <w:rPr>
          <w:rFonts w:ascii="Arial" w:hAnsi="Arial"/>
          <w:u w:val="single"/>
        </w:rPr>
        <w:lastRenderedPageBreak/>
        <w:t>Sous-action</w:t>
      </w:r>
      <w:r>
        <w:rPr>
          <w:rFonts w:ascii="Arial" w:hAnsi="Arial"/>
        </w:rPr>
        <w:t xml:space="preserve"> : 10</w:t>
      </w:r>
    </w:p>
    <w:p w14:paraId="33F92BB0" w14:textId="77777777" w:rsidR="0005192A" w:rsidRDefault="008D1FE4">
      <w:pPr>
        <w:tabs>
          <w:tab w:val="left" w:pos="1880"/>
          <w:tab w:val="left" w:pos="5120"/>
          <w:tab w:val="left" w:pos="8760"/>
        </w:tabs>
      </w:pPr>
      <w:r>
        <w:rPr>
          <w:rFonts w:ascii="Arial" w:hAnsi="Arial"/>
          <w:u w:val="single"/>
        </w:rPr>
        <w:t>Titre</w:t>
      </w:r>
      <w:r>
        <w:rPr>
          <w:rFonts w:ascii="Arial" w:hAnsi="Arial"/>
        </w:rPr>
        <w:t> : 3</w:t>
      </w:r>
    </w:p>
    <w:p w14:paraId="790DDA1F" w14:textId="77777777" w:rsidR="0005192A" w:rsidRDefault="008D1FE4">
      <w:pPr>
        <w:tabs>
          <w:tab w:val="left" w:pos="1880"/>
          <w:tab w:val="left" w:pos="5120"/>
          <w:tab w:val="left" w:pos="8760"/>
        </w:tabs>
      </w:pPr>
      <w:r>
        <w:rPr>
          <w:rFonts w:ascii="Arial" w:hAnsi="Arial"/>
          <w:u w:val="single"/>
        </w:rPr>
        <w:t>BOP</w:t>
      </w:r>
      <w:r>
        <w:rPr>
          <w:rFonts w:ascii="Arial" w:hAnsi="Arial"/>
        </w:rPr>
        <w:t> : 0175-CPAT</w:t>
      </w:r>
    </w:p>
    <w:p w14:paraId="2375D9A4" w14:textId="77777777" w:rsidR="0005192A" w:rsidRDefault="008D1FE4">
      <w:pPr>
        <w:tabs>
          <w:tab w:val="left" w:pos="1880"/>
          <w:tab w:val="left" w:pos="5120"/>
          <w:tab w:val="left" w:pos="8760"/>
        </w:tabs>
      </w:pPr>
      <w:r>
        <w:rPr>
          <w:rStyle w:val="Policepardfaut3"/>
          <w:rFonts w:ascii="Arial" w:hAnsi="Arial" w:cs="Arial"/>
          <w:u w:val="single"/>
        </w:rPr>
        <w:t>UO</w:t>
      </w:r>
      <w:r>
        <w:rPr>
          <w:rStyle w:val="Policepardfaut3"/>
          <w:rFonts w:ascii="Arial" w:hAnsi="Arial" w:cs="Arial"/>
        </w:rPr>
        <w:t> : C102</w:t>
      </w:r>
    </w:p>
    <w:p w14:paraId="7B2B1E26" w14:textId="77777777" w:rsidR="00AB266C" w:rsidRDefault="00AB266C">
      <w:pPr>
        <w:pStyle w:val="fcase2metab"/>
        <w:rPr>
          <w:rFonts w:ascii="Arial" w:hAnsi="Arial" w:cs="Arial"/>
        </w:rPr>
      </w:pPr>
    </w:p>
    <w:p w14:paraId="40309323" w14:textId="77777777" w:rsidR="0005192A" w:rsidRDefault="008D1FE4">
      <w:pPr>
        <w:tabs>
          <w:tab w:val="left" w:pos="851"/>
          <w:tab w:val="left" w:pos="3402"/>
          <w:tab w:val="left" w:pos="6237"/>
          <w:tab w:val="left" w:pos="9072"/>
        </w:tabs>
        <w:jc w:val="both"/>
      </w:pPr>
      <w:r>
        <w:rPr>
          <w:rStyle w:val="Policepardfaut3"/>
          <w:rFonts w:ascii="Arial" w:hAnsi="Arial" w:cs="Arial"/>
          <w:b/>
          <w:caps/>
        </w:rPr>
        <w:t>P</w:t>
      </w:r>
      <w:r>
        <w:rPr>
          <w:rStyle w:val="Policepardfaut3"/>
          <w:rFonts w:ascii="Arial" w:hAnsi="Arial" w:cs="Arial"/>
          <w:b/>
        </w:rPr>
        <w:t xml:space="preserve">our les Archives nationales : </w:t>
      </w:r>
    </w:p>
    <w:p w14:paraId="22897EF5" w14:textId="77777777" w:rsidR="0005192A" w:rsidRDefault="0005192A">
      <w:pPr>
        <w:tabs>
          <w:tab w:val="left" w:pos="851"/>
          <w:tab w:val="left" w:pos="3402"/>
          <w:tab w:val="left" w:pos="6237"/>
          <w:tab w:val="left" w:pos="9072"/>
        </w:tabs>
        <w:jc w:val="both"/>
      </w:pPr>
    </w:p>
    <w:p w14:paraId="0FD83D4C" w14:textId="59AF076D" w:rsidR="0005192A" w:rsidRDefault="00324DEC">
      <w:pPr>
        <w:tabs>
          <w:tab w:val="left" w:pos="851"/>
          <w:tab w:val="left" w:pos="3402"/>
          <w:tab w:val="left" w:pos="6237"/>
          <w:tab w:val="left" w:pos="9072"/>
        </w:tabs>
        <w:jc w:val="both"/>
      </w:pPr>
      <w:r>
        <w:rPr>
          <w:rFonts w:ascii="Arial" w:hAnsi="Arial" w:cs="Arial"/>
        </w:rPr>
        <w:t xml:space="preserve">A : </w:t>
      </w:r>
      <w:r w:rsidR="000C08F5">
        <w:rPr>
          <w:rFonts w:ascii="Arial" w:hAnsi="Arial" w:cs="Arial"/>
        </w:rPr>
        <w:t>Saint-Denis</w:t>
      </w:r>
      <w:r>
        <w:rPr>
          <w:rFonts w:ascii="Arial" w:hAnsi="Arial" w:cs="Arial"/>
        </w:rPr>
        <w:t>,</w:t>
      </w:r>
      <w:r w:rsidR="008D1FE4">
        <w:rPr>
          <w:rFonts w:ascii="Arial" w:hAnsi="Arial" w:cs="Arial"/>
        </w:rPr>
        <w:t xml:space="preserve"> le …………………</w:t>
      </w:r>
    </w:p>
    <w:p w14:paraId="75B43A3D" w14:textId="77777777" w:rsidR="0005192A" w:rsidRDefault="0005192A">
      <w:pPr>
        <w:tabs>
          <w:tab w:val="left" w:pos="851"/>
        </w:tabs>
        <w:rPr>
          <w:rFonts w:ascii="Arial" w:hAnsi="Arial"/>
        </w:rPr>
      </w:pPr>
    </w:p>
    <w:p w14:paraId="1E2B27C1" w14:textId="77777777" w:rsidR="0005192A" w:rsidRDefault="0005192A">
      <w:pPr>
        <w:tabs>
          <w:tab w:val="left" w:pos="851"/>
        </w:tabs>
        <w:rPr>
          <w:rFonts w:ascii="Arial" w:hAnsi="Arial"/>
        </w:rPr>
      </w:pPr>
    </w:p>
    <w:p w14:paraId="78A0D8AC" w14:textId="77777777" w:rsidR="0005192A" w:rsidRDefault="0005192A">
      <w:pPr>
        <w:tabs>
          <w:tab w:val="left" w:pos="851"/>
        </w:tabs>
        <w:rPr>
          <w:rFonts w:ascii="Arial" w:hAnsi="Arial"/>
        </w:rPr>
      </w:pPr>
    </w:p>
    <w:p w14:paraId="4DA53C37" w14:textId="77777777" w:rsidR="0005192A" w:rsidRDefault="008D1FE4">
      <w:pPr>
        <w:tabs>
          <w:tab w:val="left" w:pos="851"/>
        </w:tabs>
        <w:ind w:left="6804"/>
        <w:jc w:val="both"/>
      </w:pPr>
      <w:r>
        <w:rPr>
          <w:rFonts w:ascii="Arial" w:hAnsi="Arial" w:cs="Arial"/>
          <w:b/>
          <w:bCs/>
        </w:rPr>
        <w:t>Signature</w:t>
      </w:r>
    </w:p>
    <w:p w14:paraId="5703DC07" w14:textId="77777777" w:rsidR="0005192A" w:rsidRDefault="0005192A">
      <w:pPr>
        <w:tabs>
          <w:tab w:val="left" w:pos="851"/>
        </w:tabs>
        <w:rPr>
          <w:rFonts w:ascii="Arial" w:hAnsi="Arial"/>
        </w:rPr>
      </w:pPr>
    </w:p>
    <w:p w14:paraId="4A1CCE69" w14:textId="77777777" w:rsidR="0005192A" w:rsidRDefault="0005192A">
      <w:pPr>
        <w:tabs>
          <w:tab w:val="left" w:pos="851"/>
        </w:tabs>
        <w:rPr>
          <w:rFonts w:ascii="Arial" w:hAnsi="Arial"/>
        </w:rPr>
      </w:pPr>
    </w:p>
    <w:p w14:paraId="4E277221" w14:textId="77777777" w:rsidR="0005192A" w:rsidRDefault="0005192A">
      <w:pPr>
        <w:tabs>
          <w:tab w:val="left" w:pos="851"/>
        </w:tabs>
        <w:rPr>
          <w:rFonts w:ascii="Arial" w:hAnsi="Arial"/>
        </w:rPr>
      </w:pPr>
    </w:p>
    <w:p w14:paraId="5A52299D" w14:textId="77777777" w:rsidR="0005192A" w:rsidRDefault="0005192A">
      <w:pPr>
        <w:tabs>
          <w:tab w:val="left" w:pos="851"/>
        </w:tabs>
        <w:rPr>
          <w:rFonts w:ascii="Arial" w:hAnsi="Arial"/>
        </w:rPr>
      </w:pPr>
    </w:p>
    <w:p w14:paraId="1D134CC5" w14:textId="77777777" w:rsidR="0005192A" w:rsidRDefault="008D1FE4">
      <w:pPr>
        <w:tabs>
          <w:tab w:val="left" w:pos="851"/>
        </w:tabs>
        <w:ind w:left="4820"/>
        <w:jc w:val="center"/>
      </w:pPr>
      <w:r>
        <w:rPr>
          <w:rStyle w:val="Policepardfaut3"/>
          <w:rFonts w:ascii="Arial" w:hAnsi="Arial" w:cs="Arial"/>
          <w:b/>
          <w:bCs/>
          <w:i/>
          <w:sz w:val="18"/>
          <w:szCs w:val="18"/>
        </w:rPr>
        <w:t>(représentant de l’acheteur habilité à signer le marché public)</w:t>
      </w:r>
    </w:p>
    <w:p w14:paraId="0874E827" w14:textId="77777777" w:rsidR="0005192A" w:rsidRDefault="0005192A">
      <w:pPr>
        <w:tabs>
          <w:tab w:val="left" w:pos="851"/>
        </w:tabs>
        <w:rPr>
          <w:rFonts w:ascii="Arial" w:hAnsi="Arial"/>
        </w:rPr>
      </w:pPr>
    </w:p>
    <w:p w14:paraId="07FAD7B2" w14:textId="77777777" w:rsidR="0005192A" w:rsidRDefault="0005192A">
      <w:pPr>
        <w:tabs>
          <w:tab w:val="left" w:pos="851"/>
        </w:tabs>
        <w:rPr>
          <w:rFonts w:ascii="Arial" w:hAnsi="Arial"/>
        </w:rPr>
      </w:pPr>
    </w:p>
    <w:tbl>
      <w:tblPr>
        <w:tblW w:w="0" w:type="auto"/>
        <w:tblLayout w:type="fixed"/>
        <w:tblCellMar>
          <w:left w:w="71" w:type="dxa"/>
          <w:right w:w="71" w:type="dxa"/>
        </w:tblCellMar>
        <w:tblLook w:val="0000" w:firstRow="0" w:lastRow="0" w:firstColumn="0" w:lastColumn="0" w:noHBand="0" w:noVBand="0"/>
      </w:tblPr>
      <w:tblGrid>
        <w:gridCol w:w="10277"/>
      </w:tblGrid>
      <w:tr w:rsidR="0005192A" w14:paraId="2BFAE086" w14:textId="77777777">
        <w:tc>
          <w:tcPr>
            <w:tcW w:w="10277" w:type="dxa"/>
            <w:shd w:val="clear" w:color="auto" w:fill="66CCFF"/>
          </w:tcPr>
          <w:p w14:paraId="3D316BA1" w14:textId="77777777" w:rsidR="0005192A" w:rsidRDefault="008D1FE4">
            <w:pPr>
              <w:pStyle w:val="Titre4"/>
              <w:tabs>
                <w:tab w:val="clear" w:pos="-142"/>
                <w:tab w:val="left" w:pos="0"/>
                <w:tab w:val="left" w:pos="851"/>
              </w:tabs>
            </w:pPr>
            <w:r>
              <w:t>E – Annexes</w:t>
            </w:r>
          </w:p>
        </w:tc>
      </w:tr>
    </w:tbl>
    <w:p w14:paraId="528430C5" w14:textId="77777777" w:rsidR="008D1FE4" w:rsidRDefault="008D1FE4" w:rsidP="008D1FE4">
      <w:pPr>
        <w:tabs>
          <w:tab w:val="left" w:pos="851"/>
        </w:tabs>
        <w:rPr>
          <w:rFonts w:ascii="Arial" w:hAnsi="Arial"/>
        </w:rPr>
      </w:pPr>
      <w:r>
        <w:rPr>
          <w:rFonts w:ascii="Arial" w:hAnsi="Arial"/>
        </w:rPr>
        <w:t xml:space="preserve"> </w:t>
      </w:r>
    </w:p>
    <w:p w14:paraId="344FE955" w14:textId="77777777" w:rsidR="0005192A" w:rsidRDefault="008D1FE4" w:rsidP="008D1FE4">
      <w:pPr>
        <w:tabs>
          <w:tab w:val="left" w:pos="851"/>
        </w:tabs>
      </w:pPr>
      <w:r>
        <w:rPr>
          <w:rFonts w:ascii="Arial" w:hAnsi="Arial"/>
        </w:rPr>
        <w:t>L’offre est complétée par les annexes suivantes :</w:t>
      </w:r>
    </w:p>
    <w:p w14:paraId="78B72DB4" w14:textId="77777777" w:rsidR="008D1FE4" w:rsidRPr="008D1FE4" w:rsidRDefault="008D1FE4" w:rsidP="008D1FE4">
      <w:pPr>
        <w:numPr>
          <w:ilvl w:val="2"/>
          <w:numId w:val="6"/>
        </w:numPr>
        <w:tabs>
          <w:tab w:val="clear" w:pos="1550"/>
          <w:tab w:val="num" w:pos="720"/>
          <w:tab w:val="left" w:pos="851"/>
        </w:tabs>
        <w:ind w:left="720"/>
      </w:pPr>
      <w:r>
        <w:rPr>
          <w:rFonts w:ascii="Arial" w:hAnsi="Arial"/>
        </w:rPr>
        <w:t xml:space="preserve">La décomposition du prix global et forfaitaire (DPGF) </w:t>
      </w:r>
    </w:p>
    <w:p w14:paraId="26614BB4" w14:textId="77777777" w:rsidR="0005192A" w:rsidRDefault="008D1FE4" w:rsidP="008D1FE4">
      <w:pPr>
        <w:numPr>
          <w:ilvl w:val="2"/>
          <w:numId w:val="6"/>
        </w:numPr>
        <w:tabs>
          <w:tab w:val="clear" w:pos="1550"/>
          <w:tab w:val="num" w:pos="720"/>
          <w:tab w:val="left" w:pos="851"/>
        </w:tabs>
        <w:ind w:left="720"/>
      </w:pPr>
      <w:r>
        <w:rPr>
          <w:rFonts w:ascii="Arial" w:hAnsi="Arial"/>
        </w:rPr>
        <w:t>Le Bordereau des Prix Unitaires (cf. annexe BPU) ;</w:t>
      </w:r>
    </w:p>
    <w:p w14:paraId="7DA1EEDC" w14:textId="77777777" w:rsidR="0005192A" w:rsidRPr="000C08F5" w:rsidRDefault="008D1FE4" w:rsidP="008D1FE4">
      <w:pPr>
        <w:numPr>
          <w:ilvl w:val="2"/>
          <w:numId w:val="6"/>
        </w:numPr>
        <w:tabs>
          <w:tab w:val="clear" w:pos="1550"/>
          <w:tab w:val="num" w:pos="720"/>
          <w:tab w:val="left" w:pos="851"/>
        </w:tabs>
        <w:ind w:left="720"/>
      </w:pPr>
      <w:r>
        <w:rPr>
          <w:rFonts w:ascii="Arial" w:hAnsi="Arial"/>
        </w:rPr>
        <w:t>Relevé(s) d’identité bancaire.</w:t>
      </w:r>
    </w:p>
    <w:p w14:paraId="7CB52855" w14:textId="1DAA408A" w:rsidR="000C08F5" w:rsidRPr="000C08F5" w:rsidRDefault="000C08F5" w:rsidP="008D1FE4">
      <w:pPr>
        <w:numPr>
          <w:ilvl w:val="2"/>
          <w:numId w:val="6"/>
        </w:numPr>
        <w:tabs>
          <w:tab w:val="clear" w:pos="1550"/>
          <w:tab w:val="num" w:pos="720"/>
          <w:tab w:val="left" w:pos="851"/>
        </w:tabs>
        <w:ind w:left="720"/>
        <w:rPr>
          <w:rFonts w:ascii="Arial" w:hAnsi="Arial" w:cs="Arial"/>
        </w:rPr>
      </w:pPr>
      <w:r w:rsidRPr="000C08F5">
        <w:rPr>
          <w:rFonts w:ascii="Arial" w:hAnsi="Arial" w:cs="Arial"/>
        </w:rPr>
        <w:t>Clause Insertion Sociale</w:t>
      </w:r>
    </w:p>
    <w:p w14:paraId="48557026" w14:textId="77777777" w:rsidR="0005192A" w:rsidRDefault="008D1FE4" w:rsidP="008D1FE4">
      <w:pPr>
        <w:tabs>
          <w:tab w:val="left" w:pos="851"/>
        </w:tabs>
      </w:pPr>
      <w:r>
        <w:rPr>
          <w:rFonts w:ascii="Arial" w:hAnsi="Arial"/>
        </w:rPr>
        <w:t>Le cas échéant :</w:t>
      </w:r>
    </w:p>
    <w:p w14:paraId="3215E425" w14:textId="1CD692BD" w:rsidR="000C08F5" w:rsidRDefault="008D1FE4" w:rsidP="000C08F5">
      <w:pPr>
        <w:numPr>
          <w:ilvl w:val="2"/>
          <w:numId w:val="7"/>
        </w:numPr>
        <w:tabs>
          <w:tab w:val="clear" w:pos="1550"/>
          <w:tab w:val="num" w:pos="720"/>
          <w:tab w:val="left" w:pos="851"/>
        </w:tabs>
        <w:ind w:left="720"/>
      </w:pPr>
      <w:r>
        <w:rPr>
          <w:rFonts w:ascii="Arial" w:hAnsi="Arial"/>
        </w:rPr>
        <w:t>Annexe n°… relative à la présentation d’un sous-traitant (ou acte spécial).</w:t>
      </w:r>
    </w:p>
    <w:p w14:paraId="0E5626EA" w14:textId="77777777" w:rsidR="000C08F5" w:rsidRDefault="000C08F5" w:rsidP="000C08F5">
      <w:pPr>
        <w:tabs>
          <w:tab w:val="left" w:pos="851"/>
        </w:tabs>
      </w:pPr>
    </w:p>
    <w:p w14:paraId="7E645E36" w14:textId="77777777" w:rsidR="000C08F5" w:rsidRDefault="000C08F5" w:rsidP="000C08F5">
      <w:pPr>
        <w:tabs>
          <w:tab w:val="left" w:pos="851"/>
        </w:tabs>
      </w:pPr>
    </w:p>
    <w:p w14:paraId="0C7A773E" w14:textId="77777777" w:rsidR="000C08F5" w:rsidRDefault="000C08F5" w:rsidP="000C08F5">
      <w:pPr>
        <w:tabs>
          <w:tab w:val="left" w:pos="851"/>
        </w:tabs>
      </w:pPr>
    </w:p>
    <w:p w14:paraId="373EA9F6" w14:textId="77777777" w:rsidR="000C08F5" w:rsidRDefault="000C08F5" w:rsidP="000C08F5">
      <w:pPr>
        <w:tabs>
          <w:tab w:val="left" w:pos="851"/>
        </w:tabs>
      </w:pPr>
    </w:p>
    <w:p w14:paraId="1814E59E" w14:textId="77777777" w:rsidR="000C08F5" w:rsidRDefault="000C08F5" w:rsidP="000C08F5">
      <w:pPr>
        <w:tabs>
          <w:tab w:val="left" w:pos="851"/>
        </w:tabs>
      </w:pPr>
    </w:p>
    <w:p w14:paraId="0F997EFB" w14:textId="77777777" w:rsidR="000C08F5" w:rsidRDefault="000C08F5" w:rsidP="000C08F5">
      <w:pPr>
        <w:tabs>
          <w:tab w:val="left" w:pos="851"/>
        </w:tabs>
      </w:pPr>
    </w:p>
    <w:p w14:paraId="06C32F7C" w14:textId="77777777" w:rsidR="000C08F5" w:rsidRDefault="000C08F5" w:rsidP="000C08F5">
      <w:pPr>
        <w:tabs>
          <w:tab w:val="left" w:pos="851"/>
        </w:tabs>
      </w:pPr>
    </w:p>
    <w:p w14:paraId="15DBA170" w14:textId="77777777" w:rsidR="000C08F5" w:rsidRDefault="000C08F5" w:rsidP="000C08F5">
      <w:pPr>
        <w:tabs>
          <w:tab w:val="left" w:pos="851"/>
        </w:tabs>
      </w:pPr>
    </w:p>
    <w:p w14:paraId="460EF471" w14:textId="77777777" w:rsidR="000C08F5" w:rsidRDefault="000C08F5" w:rsidP="000C08F5">
      <w:pPr>
        <w:tabs>
          <w:tab w:val="left" w:pos="851"/>
        </w:tabs>
      </w:pPr>
    </w:p>
    <w:p w14:paraId="7B6C57A6" w14:textId="77777777" w:rsidR="000C08F5" w:rsidRDefault="000C08F5" w:rsidP="000C08F5">
      <w:pPr>
        <w:tabs>
          <w:tab w:val="left" w:pos="851"/>
        </w:tabs>
      </w:pPr>
    </w:p>
    <w:p w14:paraId="62B90FA1" w14:textId="77777777" w:rsidR="000C08F5" w:rsidRDefault="000C08F5" w:rsidP="000C08F5">
      <w:pPr>
        <w:tabs>
          <w:tab w:val="left" w:pos="851"/>
        </w:tabs>
      </w:pPr>
    </w:p>
    <w:p w14:paraId="4BE10035" w14:textId="77777777" w:rsidR="000C08F5" w:rsidRDefault="000C08F5" w:rsidP="000C08F5">
      <w:pPr>
        <w:tabs>
          <w:tab w:val="left" w:pos="851"/>
        </w:tabs>
      </w:pPr>
    </w:p>
    <w:p w14:paraId="3BD8C1D1" w14:textId="77777777" w:rsidR="000C08F5" w:rsidRDefault="000C08F5" w:rsidP="000C08F5">
      <w:pPr>
        <w:tabs>
          <w:tab w:val="left" w:pos="851"/>
        </w:tabs>
      </w:pPr>
    </w:p>
    <w:p w14:paraId="0BF0D11E" w14:textId="77777777" w:rsidR="000C08F5" w:rsidRDefault="000C08F5" w:rsidP="000C08F5">
      <w:pPr>
        <w:tabs>
          <w:tab w:val="left" w:pos="851"/>
        </w:tabs>
      </w:pPr>
    </w:p>
    <w:p w14:paraId="1A469399" w14:textId="77777777" w:rsidR="000C08F5" w:rsidRDefault="000C08F5" w:rsidP="000C08F5">
      <w:pPr>
        <w:tabs>
          <w:tab w:val="left" w:pos="851"/>
        </w:tabs>
      </w:pPr>
    </w:p>
    <w:p w14:paraId="2A8EF0D9" w14:textId="77777777" w:rsidR="000C08F5" w:rsidRDefault="000C08F5" w:rsidP="000C08F5">
      <w:pPr>
        <w:tabs>
          <w:tab w:val="left" w:pos="851"/>
        </w:tabs>
      </w:pPr>
    </w:p>
    <w:p w14:paraId="32E728DF" w14:textId="77777777" w:rsidR="000C08F5" w:rsidRDefault="000C08F5" w:rsidP="000C08F5">
      <w:pPr>
        <w:tabs>
          <w:tab w:val="left" w:pos="851"/>
        </w:tabs>
      </w:pPr>
    </w:p>
    <w:p w14:paraId="4FB628E7" w14:textId="77777777" w:rsidR="000C08F5" w:rsidRDefault="000C08F5" w:rsidP="000C08F5">
      <w:pPr>
        <w:tabs>
          <w:tab w:val="left" w:pos="851"/>
        </w:tabs>
      </w:pPr>
    </w:p>
    <w:p w14:paraId="7265B2B6" w14:textId="77777777" w:rsidR="000C08F5" w:rsidRDefault="000C08F5" w:rsidP="000C08F5">
      <w:pPr>
        <w:tabs>
          <w:tab w:val="left" w:pos="851"/>
        </w:tabs>
      </w:pPr>
    </w:p>
    <w:p w14:paraId="27784A81" w14:textId="77777777" w:rsidR="000C08F5" w:rsidRDefault="000C08F5" w:rsidP="000C08F5">
      <w:pPr>
        <w:tabs>
          <w:tab w:val="left" w:pos="851"/>
        </w:tabs>
      </w:pPr>
    </w:p>
    <w:p w14:paraId="3AC9E8B7" w14:textId="77777777" w:rsidR="000C08F5" w:rsidRDefault="000C08F5" w:rsidP="000C08F5">
      <w:pPr>
        <w:tabs>
          <w:tab w:val="left" w:pos="851"/>
        </w:tabs>
      </w:pPr>
    </w:p>
    <w:p w14:paraId="4366978A" w14:textId="77777777" w:rsidR="000C08F5" w:rsidRDefault="000C08F5" w:rsidP="000C08F5">
      <w:pPr>
        <w:tabs>
          <w:tab w:val="left" w:pos="851"/>
        </w:tabs>
      </w:pPr>
    </w:p>
    <w:p w14:paraId="42AB398B" w14:textId="77777777" w:rsidR="000C08F5" w:rsidRDefault="000C08F5" w:rsidP="000C08F5">
      <w:pPr>
        <w:tabs>
          <w:tab w:val="left" w:pos="851"/>
        </w:tabs>
      </w:pPr>
    </w:p>
    <w:p w14:paraId="3DC2F685" w14:textId="77777777" w:rsidR="000C08F5" w:rsidRDefault="000C08F5" w:rsidP="000C08F5">
      <w:pPr>
        <w:tabs>
          <w:tab w:val="left" w:pos="851"/>
        </w:tabs>
      </w:pPr>
    </w:p>
    <w:p w14:paraId="4A31ABA7" w14:textId="77777777" w:rsidR="000C08F5" w:rsidRDefault="000C08F5" w:rsidP="000C08F5">
      <w:pPr>
        <w:tabs>
          <w:tab w:val="left" w:pos="851"/>
        </w:tabs>
      </w:pPr>
    </w:p>
    <w:p w14:paraId="1952650A" w14:textId="77777777" w:rsidR="000C08F5" w:rsidRDefault="000C08F5" w:rsidP="000C08F5">
      <w:pPr>
        <w:tabs>
          <w:tab w:val="left" w:pos="851"/>
        </w:tabs>
      </w:pPr>
    </w:p>
    <w:p w14:paraId="1BDFD9EA" w14:textId="77777777" w:rsidR="000C08F5" w:rsidRDefault="000C08F5" w:rsidP="000C08F5">
      <w:pPr>
        <w:tabs>
          <w:tab w:val="left" w:pos="851"/>
        </w:tabs>
      </w:pPr>
    </w:p>
    <w:p w14:paraId="23988CE8" w14:textId="77777777" w:rsidR="000C08F5" w:rsidRDefault="000C08F5" w:rsidP="000C08F5">
      <w:pPr>
        <w:tabs>
          <w:tab w:val="left" w:pos="851"/>
        </w:tabs>
      </w:pPr>
    </w:p>
    <w:p w14:paraId="0DC9846D" w14:textId="77777777" w:rsidR="000C08F5" w:rsidRDefault="000C08F5" w:rsidP="000C08F5">
      <w:pPr>
        <w:tabs>
          <w:tab w:val="left" w:pos="851"/>
        </w:tabs>
      </w:pPr>
    </w:p>
    <w:p w14:paraId="5BEEB8EF" w14:textId="77777777" w:rsidR="000C08F5" w:rsidRDefault="000C08F5" w:rsidP="000C08F5">
      <w:pPr>
        <w:tabs>
          <w:tab w:val="left" w:pos="851"/>
        </w:tabs>
      </w:pPr>
    </w:p>
    <w:p w14:paraId="68878EBD" w14:textId="77777777" w:rsidR="000C08F5" w:rsidRDefault="000C08F5" w:rsidP="000C08F5">
      <w:pPr>
        <w:tabs>
          <w:tab w:val="left" w:pos="851"/>
        </w:tabs>
      </w:pPr>
    </w:p>
    <w:p w14:paraId="320ECA10" w14:textId="77777777" w:rsidR="000C08F5" w:rsidRDefault="000C08F5" w:rsidP="000C08F5">
      <w:pPr>
        <w:tabs>
          <w:tab w:val="left" w:pos="851"/>
        </w:tabs>
      </w:pPr>
    </w:p>
    <w:p w14:paraId="21F09388" w14:textId="77777777" w:rsidR="000C08F5" w:rsidRDefault="000C08F5" w:rsidP="000C08F5">
      <w:pPr>
        <w:tabs>
          <w:tab w:val="left" w:pos="851"/>
        </w:tabs>
      </w:pPr>
    </w:p>
    <w:p w14:paraId="515E3EB3" w14:textId="77777777" w:rsidR="000C08F5" w:rsidRDefault="000C08F5" w:rsidP="000C08F5">
      <w:pPr>
        <w:tabs>
          <w:tab w:val="left" w:pos="851"/>
        </w:tabs>
      </w:pPr>
    </w:p>
    <w:p w14:paraId="657DD1E9" w14:textId="77777777" w:rsidR="000C08F5" w:rsidRDefault="000C08F5" w:rsidP="000C08F5">
      <w:pPr>
        <w:tabs>
          <w:tab w:val="left" w:pos="851"/>
        </w:tabs>
      </w:pPr>
    </w:p>
    <w:p w14:paraId="5942EBCF" w14:textId="7EA55918" w:rsidR="000C08F5" w:rsidRPr="000C08F5" w:rsidRDefault="000C08F5" w:rsidP="000C08F5">
      <w:pPr>
        <w:pBdr>
          <w:top w:val="none" w:sz="0" w:space="0" w:color="auto"/>
          <w:left w:val="none" w:sz="0" w:space="0" w:color="auto"/>
          <w:bottom w:val="single" w:sz="4" w:space="0" w:color="auto"/>
          <w:right w:val="none" w:sz="0" w:space="0" w:color="auto"/>
        </w:pBdr>
        <w:tabs>
          <w:tab w:val="left" w:pos="360"/>
        </w:tabs>
        <w:jc w:val="both"/>
        <w:rPr>
          <w:b/>
          <w:bCs/>
        </w:rPr>
      </w:pPr>
      <w:r w:rsidRPr="000C08F5">
        <w:rPr>
          <w:b/>
          <w:bCs/>
        </w:rPr>
        <w:t>Annexes</w:t>
      </w:r>
      <w:r w:rsidRPr="000C08F5">
        <w:rPr>
          <w:b/>
          <w:bCs/>
        </w:rPr>
        <w:t xml:space="preserve"> </w:t>
      </w:r>
      <w:bookmarkStart w:id="0" w:name="_Hlk216968916"/>
      <w:r w:rsidRPr="000C08F5">
        <w:rPr>
          <w:b/>
          <w:bCs/>
        </w:rPr>
        <w:t xml:space="preserve">Clause Insertion Sociale </w:t>
      </w:r>
    </w:p>
    <w:bookmarkEnd w:id="0"/>
    <w:p w14:paraId="7FBE972B" w14:textId="77777777" w:rsidR="000C08F5" w:rsidRPr="00525949" w:rsidRDefault="000C08F5" w:rsidP="000C08F5">
      <w:pPr>
        <w:tabs>
          <w:tab w:val="left" w:pos="360"/>
        </w:tabs>
        <w:jc w:val="both"/>
        <w:rPr>
          <w:rFonts w:asciiTheme="minorHAnsi" w:hAnsiTheme="minorHAnsi"/>
          <w:iCs/>
          <w:sz w:val="22"/>
          <w:szCs w:val="22"/>
        </w:rPr>
      </w:pPr>
    </w:p>
    <w:p w14:paraId="2632B28A" w14:textId="77777777" w:rsidR="000C08F5" w:rsidRDefault="000C08F5" w:rsidP="000C08F5">
      <w:pPr>
        <w:tabs>
          <w:tab w:val="left" w:pos="360"/>
        </w:tabs>
        <w:jc w:val="both"/>
        <w:rPr>
          <w:rFonts w:asciiTheme="minorHAnsi" w:hAnsiTheme="minorHAnsi"/>
          <w:iCs/>
          <w:sz w:val="22"/>
          <w:szCs w:val="22"/>
        </w:rPr>
      </w:pPr>
    </w:p>
    <w:p w14:paraId="2A212380" w14:textId="77777777" w:rsidR="000C08F5" w:rsidRDefault="000C08F5" w:rsidP="000C08F5">
      <w:pPr>
        <w:tabs>
          <w:tab w:val="left" w:pos="360"/>
        </w:tabs>
        <w:jc w:val="both"/>
        <w:rPr>
          <w:rFonts w:asciiTheme="minorHAnsi" w:hAnsiTheme="minorHAnsi"/>
          <w:iCs/>
          <w:sz w:val="22"/>
          <w:szCs w:val="22"/>
        </w:rPr>
      </w:pPr>
      <w:r w:rsidRPr="00525949">
        <w:rPr>
          <w:rFonts w:asciiTheme="minorHAnsi" w:hAnsiTheme="minorHAnsi"/>
          <w:iCs/>
          <w:sz w:val="22"/>
          <w:szCs w:val="22"/>
        </w:rPr>
        <w:t>Le titulaire,</w:t>
      </w:r>
      <w:r>
        <w:rPr>
          <w:rFonts w:asciiTheme="minorHAnsi" w:hAnsiTheme="minorHAnsi"/>
          <w:iCs/>
          <w:sz w:val="22"/>
          <w:szCs w:val="22"/>
        </w:rPr>
        <w:t xml:space="preserve"> </w:t>
      </w:r>
      <w:r w:rsidRPr="00525949">
        <w:rPr>
          <w:rFonts w:asciiTheme="minorHAnsi" w:hAnsiTheme="minorHAnsi"/>
          <w:iCs/>
          <w:sz w:val="22"/>
          <w:szCs w:val="22"/>
        </w:rPr>
        <w:t>représenté par :</w:t>
      </w:r>
      <w:r w:rsidRPr="00525949">
        <w:rPr>
          <w:rFonts w:asciiTheme="minorHAnsi" w:hAnsiTheme="minorHAnsi"/>
          <w:iCs/>
          <w:sz w:val="22"/>
          <w:szCs w:val="22"/>
        </w:rPr>
        <w:tab/>
      </w:r>
    </w:p>
    <w:p w14:paraId="5C38DBC3" w14:textId="77777777" w:rsidR="000C08F5" w:rsidRDefault="000C08F5" w:rsidP="000C08F5">
      <w:pPr>
        <w:tabs>
          <w:tab w:val="left" w:pos="360"/>
        </w:tabs>
        <w:jc w:val="both"/>
        <w:rPr>
          <w:rFonts w:asciiTheme="minorHAnsi" w:hAnsiTheme="minorHAnsi"/>
          <w:iCs/>
          <w:sz w:val="22"/>
          <w:szCs w:val="22"/>
        </w:rPr>
      </w:pPr>
    </w:p>
    <w:p w14:paraId="10F1F05D" w14:textId="26F095C1" w:rsidR="000C08F5" w:rsidRPr="000C08F5" w:rsidRDefault="000C08F5" w:rsidP="000C08F5">
      <w:pPr>
        <w:tabs>
          <w:tab w:val="left" w:pos="360"/>
        </w:tabs>
        <w:jc w:val="both"/>
        <w:rPr>
          <w:rFonts w:asciiTheme="minorHAnsi" w:hAnsiTheme="minorHAnsi"/>
          <w:b/>
          <w:bCs/>
          <w:iCs/>
          <w:sz w:val="22"/>
          <w:szCs w:val="22"/>
        </w:rPr>
      </w:pPr>
      <w:r>
        <w:rPr>
          <w:rFonts w:asciiTheme="minorHAnsi" w:hAnsiTheme="minorHAnsi"/>
          <w:iCs/>
          <w:sz w:val="22"/>
          <w:szCs w:val="22"/>
        </w:rPr>
        <w:tab/>
      </w:r>
      <w:r>
        <w:rPr>
          <w:rFonts w:asciiTheme="minorHAnsi" w:hAnsiTheme="minorHAnsi"/>
          <w:iCs/>
          <w:sz w:val="22"/>
          <w:szCs w:val="22"/>
        </w:rPr>
        <w:tab/>
      </w:r>
      <w:r w:rsidRPr="000C08F5">
        <w:rPr>
          <w:rFonts w:asciiTheme="minorHAnsi" w:hAnsiTheme="minorHAnsi"/>
          <w:b/>
          <w:bCs/>
          <w:iCs/>
          <w:sz w:val="22"/>
          <w:szCs w:val="22"/>
        </w:rPr>
        <w:tab/>
        <w:t xml:space="preserve">      </w:t>
      </w:r>
      <w:r w:rsidRPr="000C08F5">
        <w:rPr>
          <w:rFonts w:asciiTheme="minorHAnsi" w:hAnsiTheme="minorHAnsi"/>
          <w:b/>
          <w:bCs/>
          <w:iCs/>
          <w:sz w:val="22"/>
          <w:szCs w:val="22"/>
        </w:rPr>
        <w:t xml:space="preserve"> Nom du signataire</w:t>
      </w:r>
    </w:p>
    <w:p w14:paraId="2C9ED18A" w14:textId="77777777" w:rsidR="000C08F5" w:rsidRPr="000C08F5" w:rsidRDefault="000C08F5" w:rsidP="000C08F5">
      <w:pPr>
        <w:tabs>
          <w:tab w:val="left" w:pos="1701"/>
        </w:tabs>
        <w:jc w:val="both"/>
        <w:rPr>
          <w:rFonts w:asciiTheme="minorHAnsi" w:hAnsiTheme="minorHAnsi"/>
          <w:b/>
          <w:bCs/>
          <w:iCs/>
          <w:sz w:val="22"/>
          <w:szCs w:val="22"/>
        </w:rPr>
      </w:pPr>
      <w:r w:rsidRPr="000C08F5">
        <w:rPr>
          <w:rFonts w:asciiTheme="minorHAnsi" w:hAnsiTheme="minorHAnsi"/>
          <w:b/>
          <w:bCs/>
          <w:iCs/>
          <w:sz w:val="22"/>
          <w:szCs w:val="22"/>
        </w:rPr>
        <w:tab/>
        <w:t xml:space="preserve"> Prénom</w:t>
      </w:r>
    </w:p>
    <w:p w14:paraId="63D965FC" w14:textId="77777777" w:rsidR="000C08F5" w:rsidRPr="000C08F5" w:rsidRDefault="000C08F5" w:rsidP="000C08F5">
      <w:pPr>
        <w:tabs>
          <w:tab w:val="left" w:pos="1701"/>
        </w:tabs>
        <w:jc w:val="both"/>
        <w:rPr>
          <w:rFonts w:asciiTheme="minorHAnsi" w:hAnsiTheme="minorHAnsi"/>
          <w:b/>
          <w:bCs/>
          <w:iCs/>
          <w:sz w:val="22"/>
          <w:szCs w:val="22"/>
        </w:rPr>
      </w:pPr>
      <w:r w:rsidRPr="000C08F5">
        <w:rPr>
          <w:rFonts w:asciiTheme="minorHAnsi" w:hAnsiTheme="minorHAnsi"/>
          <w:b/>
          <w:bCs/>
          <w:iCs/>
          <w:sz w:val="22"/>
          <w:szCs w:val="22"/>
        </w:rPr>
        <w:tab/>
        <w:t xml:space="preserve"> Qualité</w:t>
      </w:r>
    </w:p>
    <w:p w14:paraId="262A5FFF" w14:textId="77777777" w:rsidR="000C08F5" w:rsidRPr="00525949" w:rsidRDefault="000C08F5" w:rsidP="000C08F5">
      <w:pPr>
        <w:tabs>
          <w:tab w:val="left" w:pos="360"/>
        </w:tabs>
        <w:jc w:val="both"/>
        <w:rPr>
          <w:rFonts w:asciiTheme="minorHAnsi" w:hAnsiTheme="minorHAnsi"/>
          <w:iCs/>
          <w:sz w:val="22"/>
          <w:szCs w:val="22"/>
        </w:rPr>
      </w:pPr>
    </w:p>
    <w:p w14:paraId="42B17F3F" w14:textId="77777777" w:rsidR="000C08F5" w:rsidRPr="00525949" w:rsidRDefault="000C08F5" w:rsidP="000C08F5">
      <w:pPr>
        <w:pStyle w:val="Paragraphedeliste"/>
        <w:numPr>
          <w:ilvl w:val="0"/>
          <w:numId w:val="11"/>
        </w:numPr>
        <w:jc w:val="both"/>
        <w:rPr>
          <w:rFonts w:asciiTheme="minorHAnsi" w:hAnsiTheme="minorHAnsi"/>
          <w:iCs/>
          <w:sz w:val="22"/>
          <w:szCs w:val="22"/>
        </w:rPr>
      </w:pPr>
      <w:r w:rsidRPr="00525949">
        <w:rPr>
          <w:rFonts w:asciiTheme="minorHAnsi" w:hAnsiTheme="minorHAnsi"/>
          <w:iCs/>
          <w:sz w:val="22"/>
          <w:szCs w:val="22"/>
        </w:rPr>
        <w:t xml:space="preserve">Déclare avoir pris connaissance du cahier des clauses administratives particulières et notamment de l’article N° </w:t>
      </w:r>
      <w:r w:rsidRPr="00156C0A">
        <w:rPr>
          <w:rFonts w:asciiTheme="minorHAnsi" w:hAnsiTheme="minorHAnsi"/>
          <w:iCs/>
          <w:sz w:val="22"/>
          <w:szCs w:val="22"/>
          <w:highlight w:val="yellow"/>
        </w:rPr>
        <w:t>X</w:t>
      </w:r>
      <w:r w:rsidRPr="00525949">
        <w:rPr>
          <w:rFonts w:asciiTheme="minorHAnsi" w:hAnsiTheme="minorHAnsi"/>
          <w:iCs/>
          <w:sz w:val="22"/>
          <w:szCs w:val="22"/>
        </w:rPr>
        <w:t xml:space="preserve"> relatif à l’action obligatoire d’insertion.</w:t>
      </w:r>
    </w:p>
    <w:p w14:paraId="2E6B63E9" w14:textId="77777777" w:rsidR="000C08F5" w:rsidRPr="00525949" w:rsidRDefault="000C08F5" w:rsidP="000C08F5">
      <w:pPr>
        <w:jc w:val="both"/>
        <w:rPr>
          <w:rFonts w:asciiTheme="minorHAnsi" w:hAnsiTheme="minorHAnsi"/>
          <w:iCs/>
          <w:sz w:val="22"/>
          <w:szCs w:val="22"/>
        </w:rPr>
      </w:pPr>
    </w:p>
    <w:p w14:paraId="68E4BB2F" w14:textId="77777777" w:rsidR="000C08F5" w:rsidRPr="00525949" w:rsidRDefault="000C08F5" w:rsidP="000C08F5">
      <w:pPr>
        <w:pStyle w:val="Paragraphedeliste"/>
        <w:numPr>
          <w:ilvl w:val="0"/>
          <w:numId w:val="10"/>
        </w:numPr>
        <w:jc w:val="both"/>
        <w:rPr>
          <w:rFonts w:asciiTheme="minorHAnsi" w:hAnsiTheme="minorHAnsi"/>
          <w:iCs/>
          <w:sz w:val="22"/>
          <w:szCs w:val="22"/>
        </w:rPr>
      </w:pPr>
      <w:r w:rsidRPr="00525949">
        <w:rPr>
          <w:rFonts w:asciiTheme="minorHAnsi" w:hAnsiTheme="minorHAnsi"/>
          <w:iCs/>
          <w:sz w:val="22"/>
          <w:szCs w:val="22"/>
        </w:rPr>
        <w:t>S’engage à réserver</w:t>
      </w:r>
      <w:r w:rsidRPr="00396952">
        <w:rPr>
          <w:rFonts w:asciiTheme="minorHAnsi" w:hAnsiTheme="minorHAnsi"/>
          <w:iCs/>
          <w:sz w:val="22"/>
          <w:szCs w:val="22"/>
        </w:rPr>
        <w:t>, dans le cadre de</w:t>
      </w:r>
      <w:r w:rsidRPr="00326167">
        <w:rPr>
          <w:rFonts w:asciiTheme="minorHAnsi" w:hAnsiTheme="minorHAnsi"/>
          <w:iCs/>
          <w:color w:val="FF0000"/>
          <w:sz w:val="22"/>
          <w:szCs w:val="22"/>
        </w:rPr>
        <w:t xml:space="preserve"> </w:t>
      </w:r>
      <w:r w:rsidRPr="00525949">
        <w:rPr>
          <w:rFonts w:asciiTheme="minorHAnsi" w:hAnsiTheme="minorHAnsi"/>
          <w:iCs/>
          <w:sz w:val="22"/>
          <w:szCs w:val="22"/>
        </w:rPr>
        <w:t xml:space="preserve">l’exécution du marché, un nombre d’heures de travail au moins égal à celui indiqué à l’article </w:t>
      </w:r>
      <w:r w:rsidRPr="00156C0A">
        <w:rPr>
          <w:rFonts w:asciiTheme="minorHAnsi" w:hAnsiTheme="minorHAnsi"/>
          <w:iCs/>
          <w:sz w:val="22"/>
          <w:szCs w:val="22"/>
          <w:highlight w:val="yellow"/>
        </w:rPr>
        <w:t>X</w:t>
      </w:r>
      <w:r w:rsidRPr="00E3050D">
        <w:rPr>
          <w:rFonts w:asciiTheme="minorHAnsi" w:hAnsiTheme="minorHAnsi"/>
          <w:iCs/>
          <w:sz w:val="22"/>
          <w:szCs w:val="22"/>
          <w:highlight w:val="yellow"/>
        </w:rPr>
        <w:t>.2</w:t>
      </w:r>
      <w:r w:rsidRPr="00525949">
        <w:rPr>
          <w:rFonts w:asciiTheme="minorHAnsi" w:hAnsiTheme="minorHAnsi"/>
          <w:iCs/>
          <w:sz w:val="22"/>
          <w:szCs w:val="22"/>
        </w:rPr>
        <w:t xml:space="preserve"> du cahier des clauses administratives particulières à des personnes rencontrant des difficultés sociales ou professionnelles particulières.</w:t>
      </w:r>
    </w:p>
    <w:p w14:paraId="29EDD63D" w14:textId="77777777" w:rsidR="000C08F5" w:rsidRPr="00525949" w:rsidRDefault="000C08F5" w:rsidP="000C08F5">
      <w:pPr>
        <w:jc w:val="both"/>
        <w:rPr>
          <w:rFonts w:asciiTheme="minorHAnsi" w:hAnsiTheme="minorHAnsi"/>
          <w:iCs/>
          <w:sz w:val="22"/>
          <w:szCs w:val="22"/>
        </w:rPr>
      </w:pPr>
    </w:p>
    <w:p w14:paraId="2440A5AC" w14:textId="77777777" w:rsidR="000C08F5" w:rsidRPr="00525949" w:rsidRDefault="000C08F5" w:rsidP="000C08F5">
      <w:pPr>
        <w:pStyle w:val="Paragraphedeliste"/>
        <w:numPr>
          <w:ilvl w:val="0"/>
          <w:numId w:val="10"/>
        </w:numPr>
        <w:jc w:val="both"/>
        <w:rPr>
          <w:rFonts w:asciiTheme="minorHAnsi" w:hAnsiTheme="minorHAnsi"/>
          <w:iCs/>
          <w:sz w:val="22"/>
          <w:szCs w:val="22"/>
        </w:rPr>
      </w:pPr>
      <w:r w:rsidRPr="00525949">
        <w:rPr>
          <w:rFonts w:asciiTheme="minorHAnsi" w:hAnsiTheme="minorHAnsi"/>
          <w:iCs/>
          <w:sz w:val="22"/>
          <w:szCs w:val="22"/>
        </w:rPr>
        <w:t xml:space="preserve">S’engage à prendre l’attache de l’EPEC, facilitateur désigné par le pouvoir adjudicateur, afin de préciser ou de définir les modalités de mise en œuvre des clauses sociales. Un plan d’action </w:t>
      </w:r>
      <w:r>
        <w:rPr>
          <w:rFonts w:asciiTheme="minorHAnsi" w:hAnsiTheme="minorHAnsi"/>
          <w:iCs/>
          <w:sz w:val="22"/>
          <w:szCs w:val="22"/>
        </w:rPr>
        <w:t>p</w:t>
      </w:r>
      <w:r w:rsidRPr="00525949">
        <w:rPr>
          <w:rFonts w:asciiTheme="minorHAnsi" w:hAnsiTheme="minorHAnsi"/>
          <w:iCs/>
          <w:sz w:val="22"/>
          <w:szCs w:val="22"/>
        </w:rPr>
        <w:t>révisionnel devra être élaboré à cet effet et validé par l’EPEC.</w:t>
      </w:r>
    </w:p>
    <w:p w14:paraId="5F208436" w14:textId="77777777" w:rsidR="000C08F5" w:rsidRPr="00525949" w:rsidRDefault="000C08F5" w:rsidP="000C08F5">
      <w:pPr>
        <w:jc w:val="both"/>
        <w:rPr>
          <w:rFonts w:asciiTheme="minorHAnsi" w:hAnsiTheme="minorHAnsi"/>
          <w:iCs/>
          <w:sz w:val="22"/>
          <w:szCs w:val="22"/>
        </w:rPr>
      </w:pPr>
    </w:p>
    <w:p w14:paraId="7D7CE574" w14:textId="77777777" w:rsidR="000C08F5" w:rsidRPr="00525949" w:rsidRDefault="000C08F5" w:rsidP="000C08F5">
      <w:pPr>
        <w:pStyle w:val="Paragraphedeliste"/>
        <w:numPr>
          <w:ilvl w:val="0"/>
          <w:numId w:val="9"/>
        </w:numPr>
        <w:jc w:val="both"/>
        <w:rPr>
          <w:rFonts w:asciiTheme="minorHAnsi" w:hAnsiTheme="minorHAnsi"/>
          <w:iCs/>
          <w:sz w:val="22"/>
          <w:szCs w:val="22"/>
        </w:rPr>
      </w:pPr>
      <w:r w:rsidRPr="00525949">
        <w:rPr>
          <w:rFonts w:asciiTheme="minorHAnsi" w:hAnsiTheme="minorHAnsi"/>
          <w:iCs/>
          <w:sz w:val="22"/>
          <w:szCs w:val="22"/>
        </w:rPr>
        <w:t>S’engage à fournir, à la demande du pouvoir adjudicateur et dans un délai qui lui sera imparti, toutes informations utiles à l’appréciation de la réalisation de l’action d’insertion.</w:t>
      </w:r>
    </w:p>
    <w:p w14:paraId="3B7B8B2D" w14:textId="77777777" w:rsidR="000C08F5" w:rsidRPr="00525949" w:rsidRDefault="000C08F5" w:rsidP="000C08F5">
      <w:pPr>
        <w:jc w:val="both"/>
        <w:rPr>
          <w:rFonts w:asciiTheme="minorHAnsi" w:hAnsiTheme="minorHAnsi"/>
          <w:iCs/>
          <w:sz w:val="22"/>
          <w:szCs w:val="22"/>
        </w:rPr>
      </w:pPr>
    </w:p>
    <w:p w14:paraId="0D9716E4" w14:textId="77777777" w:rsidR="000C08F5" w:rsidRPr="00525949" w:rsidRDefault="000C08F5" w:rsidP="000C08F5">
      <w:pPr>
        <w:pStyle w:val="Retraitcorpsdetexte"/>
        <w:ind w:left="0"/>
        <w:jc w:val="both"/>
        <w:rPr>
          <w:rFonts w:asciiTheme="minorHAnsi" w:hAnsiTheme="minorHAnsi"/>
          <w:iCs w:val="0"/>
          <w:sz w:val="22"/>
          <w:szCs w:val="22"/>
        </w:rPr>
      </w:pPr>
    </w:p>
    <w:p w14:paraId="7855DEA0" w14:textId="77777777" w:rsidR="000C08F5" w:rsidRPr="000C08F5" w:rsidRDefault="000C08F5" w:rsidP="000C08F5">
      <w:pPr>
        <w:pStyle w:val="Retraitcorpsdetexte"/>
        <w:ind w:left="0"/>
        <w:jc w:val="center"/>
        <w:rPr>
          <w:rFonts w:asciiTheme="minorHAnsi" w:hAnsiTheme="minorHAnsi"/>
          <w:b/>
          <w:bCs w:val="0"/>
          <w:iCs w:val="0"/>
          <w:sz w:val="22"/>
          <w:szCs w:val="22"/>
        </w:rPr>
      </w:pPr>
      <w:r w:rsidRPr="000C08F5">
        <w:rPr>
          <w:rFonts w:asciiTheme="minorHAnsi" w:hAnsiTheme="minorHAnsi"/>
          <w:b/>
          <w:bCs w:val="0"/>
          <w:sz w:val="22"/>
          <w:szCs w:val="22"/>
        </w:rPr>
        <w:t>Fait à  …………………………………….</w:t>
      </w:r>
      <w:r w:rsidRPr="000C08F5">
        <w:rPr>
          <w:rFonts w:asciiTheme="minorHAnsi" w:hAnsiTheme="minorHAnsi"/>
          <w:b/>
          <w:bCs w:val="0"/>
          <w:sz w:val="22"/>
          <w:szCs w:val="22"/>
        </w:rPr>
        <w:tab/>
      </w:r>
      <w:r w:rsidRPr="000C08F5">
        <w:rPr>
          <w:rFonts w:asciiTheme="minorHAnsi" w:hAnsiTheme="minorHAnsi"/>
          <w:b/>
          <w:bCs w:val="0"/>
          <w:sz w:val="22"/>
          <w:szCs w:val="22"/>
        </w:rPr>
        <w:tab/>
        <w:t>Le  ……………………</w:t>
      </w:r>
    </w:p>
    <w:p w14:paraId="114A8A00" w14:textId="77777777" w:rsidR="000C08F5" w:rsidRPr="000C08F5" w:rsidRDefault="000C08F5" w:rsidP="000C08F5">
      <w:pPr>
        <w:jc w:val="center"/>
        <w:rPr>
          <w:rFonts w:asciiTheme="minorHAnsi" w:hAnsiTheme="minorHAnsi"/>
          <w:b/>
          <w:iCs/>
          <w:sz w:val="22"/>
          <w:szCs w:val="22"/>
        </w:rPr>
      </w:pPr>
    </w:p>
    <w:p w14:paraId="739CEECC" w14:textId="77777777" w:rsidR="000C08F5" w:rsidRPr="000C08F5" w:rsidRDefault="000C08F5" w:rsidP="000C08F5">
      <w:pPr>
        <w:jc w:val="center"/>
        <w:rPr>
          <w:rFonts w:asciiTheme="minorHAnsi" w:hAnsiTheme="minorHAnsi"/>
          <w:b/>
          <w:iCs/>
          <w:sz w:val="22"/>
          <w:szCs w:val="22"/>
        </w:rPr>
      </w:pPr>
    </w:p>
    <w:p w14:paraId="66820F47" w14:textId="77777777" w:rsidR="000C08F5" w:rsidRPr="000C08F5" w:rsidRDefault="000C08F5" w:rsidP="000C08F5">
      <w:pPr>
        <w:tabs>
          <w:tab w:val="left" w:pos="4962"/>
        </w:tabs>
        <w:jc w:val="center"/>
        <w:rPr>
          <w:rFonts w:asciiTheme="minorHAnsi" w:hAnsiTheme="minorHAnsi"/>
          <w:b/>
          <w:iCs/>
          <w:sz w:val="22"/>
          <w:szCs w:val="22"/>
        </w:rPr>
      </w:pPr>
      <w:r w:rsidRPr="000C08F5">
        <w:rPr>
          <w:rFonts w:asciiTheme="minorHAnsi" w:hAnsiTheme="minorHAnsi"/>
          <w:b/>
          <w:iCs/>
          <w:sz w:val="22"/>
          <w:szCs w:val="22"/>
        </w:rPr>
        <w:t>Le Titulaire</w:t>
      </w:r>
    </w:p>
    <w:p w14:paraId="26910AB5" w14:textId="77777777" w:rsidR="000C08F5" w:rsidRPr="000C08F5" w:rsidRDefault="000C08F5" w:rsidP="000C08F5">
      <w:pPr>
        <w:tabs>
          <w:tab w:val="left" w:pos="4962"/>
        </w:tabs>
        <w:jc w:val="center"/>
        <w:rPr>
          <w:rFonts w:asciiTheme="minorHAnsi" w:hAnsiTheme="minorHAnsi"/>
          <w:b/>
          <w:iCs/>
          <w:sz w:val="22"/>
          <w:szCs w:val="22"/>
        </w:rPr>
      </w:pPr>
    </w:p>
    <w:p w14:paraId="6F90F91A" w14:textId="25549B85" w:rsidR="000C08F5" w:rsidRPr="000C08F5" w:rsidRDefault="000C08F5" w:rsidP="000C08F5">
      <w:pPr>
        <w:tabs>
          <w:tab w:val="left" w:pos="851"/>
        </w:tabs>
        <w:jc w:val="center"/>
        <w:rPr>
          <w:b/>
        </w:rPr>
      </w:pPr>
      <w:r w:rsidRPr="000C08F5">
        <w:rPr>
          <w:rFonts w:asciiTheme="minorHAnsi" w:hAnsiTheme="minorHAnsi"/>
          <w:b/>
          <w:iCs/>
          <w:sz w:val="22"/>
          <w:szCs w:val="22"/>
        </w:rPr>
        <w:t>(Signature et cachet)</w:t>
      </w:r>
    </w:p>
    <w:p w14:paraId="1E888ECA" w14:textId="77777777" w:rsidR="0005192A" w:rsidRDefault="0005192A">
      <w:pPr>
        <w:tabs>
          <w:tab w:val="left" w:pos="851"/>
        </w:tabs>
        <w:ind w:left="6804"/>
        <w:jc w:val="both"/>
      </w:pPr>
      <w:bookmarkStart w:id="1" w:name="__RefHeading___Toc4978_1031201334111"/>
      <w:bookmarkEnd w:id="1"/>
    </w:p>
    <w:p w14:paraId="77DAAB7A" w14:textId="77777777" w:rsidR="0005192A" w:rsidRDefault="0005192A">
      <w:pPr>
        <w:pStyle w:val="ftiret"/>
      </w:pPr>
    </w:p>
    <w:sectPr w:rsidR="0005192A">
      <w:type w:val="continuous"/>
      <w:pgSz w:w="11906" w:h="16838"/>
      <w:pgMar w:top="720" w:right="851" w:bottom="736" w:left="851" w:header="720" w:footer="680"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6205A" w14:textId="77777777" w:rsidR="00AF1962" w:rsidRDefault="00AF1962">
      <w:r>
        <w:separator/>
      </w:r>
    </w:p>
  </w:endnote>
  <w:endnote w:type="continuationSeparator" w:id="0">
    <w:p w14:paraId="30884071" w14:textId="77777777" w:rsidR="00AF1962" w:rsidRDefault="00AF1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Univers">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ヒラギノ角ゴ Pro W3">
    <w:charset w:val="00"/>
    <w:family w:val="auto"/>
    <w:pitch w:val="variable"/>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2B9CC" w14:textId="4221E8BF" w:rsidR="000C08F5" w:rsidRDefault="000C08F5">
    <w:pPr>
      <w:pStyle w:val="Pieddepage"/>
    </w:pPr>
    <w:r>
      <w:rPr>
        <w:noProof/>
      </w:rPr>
      <mc:AlternateContent>
        <mc:Choice Requires="wps">
          <w:drawing>
            <wp:anchor distT="0" distB="0" distL="0" distR="0" simplePos="0" relativeHeight="251659264" behindDoc="0" locked="0" layoutInCell="1" allowOverlap="1" wp14:anchorId="29EABD55" wp14:editId="20A4D583">
              <wp:simplePos x="635" y="635"/>
              <wp:positionH relativeFrom="page">
                <wp:align>center</wp:align>
              </wp:positionH>
              <wp:positionV relativeFrom="page">
                <wp:align>bottom</wp:align>
              </wp:positionV>
              <wp:extent cx="1283970" cy="376555"/>
              <wp:effectExtent l="0" t="0" r="11430" b="0"/>
              <wp:wrapNone/>
              <wp:docPr id="760017638" name="Zone de texte 2"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3970" cy="376555"/>
                      </a:xfrm>
                      <a:prstGeom prst="rect">
                        <a:avLst/>
                      </a:prstGeom>
                      <a:noFill/>
                      <a:ln>
                        <a:noFill/>
                      </a:ln>
                    </wps:spPr>
                    <wps:txbx>
                      <w:txbxContent>
                        <w:p w14:paraId="5E060730" w14:textId="284EA5DD" w:rsidR="000C08F5" w:rsidRPr="000C08F5" w:rsidRDefault="000C08F5" w:rsidP="000C08F5">
                          <w:pPr>
                            <w:rPr>
                              <w:rFonts w:ascii="Calibri" w:eastAsia="Calibri" w:hAnsi="Calibri" w:cs="Calibri"/>
                              <w:noProof/>
                              <w:color w:val="008000"/>
                              <w:sz w:val="24"/>
                              <w:szCs w:val="24"/>
                            </w:rPr>
                          </w:pPr>
                          <w:r w:rsidRPr="000C08F5">
                            <w:rPr>
                              <w:rFonts w:ascii="Calibri" w:eastAsia="Calibri" w:hAnsi="Calibri" w:cs="Calibri"/>
                              <w:noProof/>
                              <w:color w:val="008000"/>
                              <w:sz w:val="24"/>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9EABD55" id="_x0000_t202" coordsize="21600,21600" o:spt="202" path="m,l,21600r21600,l21600,xe">
              <v:stroke joinstyle="miter"/>
              <v:path gradientshapeok="t" o:connecttype="rect"/>
            </v:shapetype>
            <v:shape id="Zone de texte 2" o:spid="_x0000_s1026" type="#_x0000_t202" alt="C1 Données Internes" style="position:absolute;margin-left:0;margin-top:0;width:101.1pt;height:29.6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" filled="f" stroked="f">
              <v:fill o:detectmouseclick="t"/>
              <v:textbox style="mso-fit-shape-to-text:t" inset="0,0,0,15pt">
                <w:txbxContent>
                  <w:p w14:paraId="5E060730" w14:textId="284EA5DD" w:rsidR="000C08F5" w:rsidRPr="000C08F5" w:rsidRDefault="000C08F5" w:rsidP="000C08F5">
                    <w:pPr>
                      <w:rPr>
                        <w:rFonts w:ascii="Calibri" w:eastAsia="Calibri" w:hAnsi="Calibri" w:cs="Calibri"/>
                        <w:noProof/>
                        <w:color w:val="008000"/>
                        <w:sz w:val="24"/>
                        <w:szCs w:val="24"/>
                      </w:rPr>
                    </w:pPr>
                    <w:r w:rsidRPr="000C08F5">
                      <w:rPr>
                        <w:rFonts w:ascii="Calibri" w:eastAsia="Calibri" w:hAnsi="Calibri" w:cs="Calibri"/>
                        <w:noProof/>
                        <w:color w:val="008000"/>
                        <w:sz w:val="24"/>
                        <w:szCs w:val="24"/>
                      </w:rPr>
                      <w:t>C1 Données Internes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2906"/>
      <w:gridCol w:w="5528"/>
      <w:gridCol w:w="896"/>
      <w:gridCol w:w="370"/>
      <w:gridCol w:w="563"/>
      <w:gridCol w:w="343"/>
    </w:tblGrid>
    <w:tr w:rsidR="0005192A" w14:paraId="7E01AADA" w14:textId="77777777">
      <w:trPr>
        <w:tblHeader/>
      </w:trPr>
      <w:tc>
        <w:tcPr>
          <w:tcW w:w="2906" w:type="dxa"/>
          <w:shd w:val="clear" w:color="auto" w:fill="66CCFF"/>
        </w:tcPr>
        <w:p w14:paraId="60C8E0F4" w14:textId="01D327F0" w:rsidR="0005192A" w:rsidRDefault="000C08F5">
          <w:pPr>
            <w:ind w:right="-638"/>
          </w:pPr>
          <w:r>
            <w:rPr>
              <w:rFonts w:ascii="Arial" w:hAnsi="Arial" w:cs="Arial"/>
              <w:b/>
              <w:noProof/>
            </w:rPr>
            <mc:AlternateContent>
              <mc:Choice Requires="wps">
                <w:drawing>
                  <wp:anchor distT="0" distB="0" distL="0" distR="0" simplePos="0" relativeHeight="251660288" behindDoc="0" locked="0" layoutInCell="1" allowOverlap="1" wp14:anchorId="1CAFC063" wp14:editId="25F321C1">
                    <wp:simplePos x="590550" y="9953625"/>
                    <wp:positionH relativeFrom="page">
                      <wp:align>center</wp:align>
                    </wp:positionH>
                    <wp:positionV relativeFrom="page">
                      <wp:align>bottom</wp:align>
                    </wp:positionV>
                    <wp:extent cx="1283970" cy="376555"/>
                    <wp:effectExtent l="0" t="0" r="11430" b="0"/>
                    <wp:wrapNone/>
                    <wp:docPr id="1750072560" name="Zone de texte 3"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3970" cy="376555"/>
                            </a:xfrm>
                            <a:prstGeom prst="rect">
                              <a:avLst/>
                            </a:prstGeom>
                            <a:noFill/>
                            <a:ln>
                              <a:noFill/>
                            </a:ln>
                          </wps:spPr>
                          <wps:txbx>
                            <w:txbxContent>
                              <w:p w14:paraId="3270B6A2" w14:textId="291B3421" w:rsidR="000C08F5" w:rsidRPr="000C08F5" w:rsidRDefault="000C08F5" w:rsidP="000C08F5">
                                <w:pPr>
                                  <w:rPr>
                                    <w:rFonts w:ascii="Calibri" w:eastAsia="Calibri" w:hAnsi="Calibri" w:cs="Calibri"/>
                                    <w:noProof/>
                                    <w:color w:val="008000"/>
                                    <w:sz w:val="24"/>
                                    <w:szCs w:val="24"/>
                                  </w:rPr>
                                </w:pPr>
                                <w:r w:rsidRPr="000C08F5">
                                  <w:rPr>
                                    <w:rFonts w:ascii="Calibri" w:eastAsia="Calibri" w:hAnsi="Calibri" w:cs="Calibri"/>
                                    <w:noProof/>
                                    <w:color w:val="008000"/>
                                    <w:sz w:val="24"/>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CAFC063" id="_x0000_t202" coordsize="21600,21600" o:spt="202" path="m,l,21600r21600,l21600,xe">
                    <v:stroke joinstyle="miter"/>
                    <v:path gradientshapeok="t" o:connecttype="rect"/>
                  </v:shapetype>
                  <v:shape id="Zone de texte 3" o:spid="_x0000_s1027" type="#_x0000_t202" alt="C1 Données Internes" style="position:absolute;margin-left:0;margin-top:0;width:101.1pt;height:29.6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" filled="f" stroked="f">
                    <v:fill o:detectmouseclick="t"/>
                    <v:textbox style="mso-fit-shape-to-text:t" inset="0,0,0,15pt">
                      <w:txbxContent>
                        <w:p w14:paraId="3270B6A2" w14:textId="291B3421" w:rsidR="000C08F5" w:rsidRPr="000C08F5" w:rsidRDefault="000C08F5" w:rsidP="000C08F5">
                          <w:pPr>
                            <w:rPr>
                              <w:rFonts w:ascii="Calibri" w:eastAsia="Calibri" w:hAnsi="Calibri" w:cs="Calibri"/>
                              <w:noProof/>
                              <w:color w:val="008000"/>
                              <w:sz w:val="24"/>
                              <w:szCs w:val="24"/>
                            </w:rPr>
                          </w:pPr>
                          <w:r w:rsidRPr="000C08F5">
                            <w:rPr>
                              <w:rFonts w:ascii="Calibri" w:eastAsia="Calibri" w:hAnsi="Calibri" w:cs="Calibri"/>
                              <w:noProof/>
                              <w:color w:val="008000"/>
                              <w:sz w:val="24"/>
                              <w:szCs w:val="24"/>
                            </w:rPr>
                            <w:t>C1 Données Internes</w:t>
                          </w:r>
                        </w:p>
                      </w:txbxContent>
                    </v:textbox>
                    <w10:wrap anchorx="page" anchory="page"/>
                  </v:shape>
                </w:pict>
              </mc:Fallback>
            </mc:AlternateContent>
          </w:r>
          <w:r w:rsidR="008D1FE4">
            <w:rPr>
              <w:rFonts w:ascii="Arial" w:hAnsi="Arial" w:cs="Arial"/>
              <w:b/>
            </w:rPr>
            <w:t>ATTRI1 – Acte d’engagement</w:t>
          </w:r>
        </w:p>
      </w:tc>
      <w:tc>
        <w:tcPr>
          <w:tcW w:w="5528" w:type="dxa"/>
          <w:shd w:val="clear" w:color="auto" w:fill="66CCFF"/>
        </w:tcPr>
        <w:p w14:paraId="156ADA84" w14:textId="77777777" w:rsidR="0005192A" w:rsidRDefault="008D1FE4">
          <w:pPr>
            <w:jc w:val="center"/>
          </w:pPr>
          <w:r>
            <w:rPr>
              <w:rStyle w:val="Policepardfaut3"/>
              <w:rFonts w:ascii="Arial" w:hAnsi="Arial" w:cs="Arial"/>
              <w:b/>
              <w:bCs/>
              <w:i/>
              <w:iCs/>
            </w:rPr>
            <w:t>Référence de la consultation : ELECTRICITE_AN_PARIS</w:t>
          </w:r>
        </w:p>
      </w:tc>
      <w:tc>
        <w:tcPr>
          <w:tcW w:w="896" w:type="dxa"/>
          <w:shd w:val="clear" w:color="auto" w:fill="66CCFF"/>
        </w:tcPr>
        <w:p w14:paraId="3F4DC6AE" w14:textId="77777777" w:rsidR="0005192A" w:rsidRDefault="008D1FE4">
          <w:pPr>
            <w:tabs>
              <w:tab w:val="center" w:pos="1366"/>
              <w:tab w:val="right" w:pos="2733"/>
            </w:tabs>
          </w:pPr>
          <w:r>
            <w:rPr>
              <w:rFonts w:ascii="Arial" w:hAnsi="Arial" w:cs="Arial"/>
              <w:b/>
            </w:rPr>
            <w:t>Page :</w:t>
          </w:r>
        </w:p>
      </w:tc>
      <w:tc>
        <w:tcPr>
          <w:tcW w:w="370" w:type="dxa"/>
          <w:shd w:val="clear" w:color="auto" w:fill="66CCFF"/>
        </w:tcPr>
        <w:p w14:paraId="25CBDB0D" w14:textId="77777777" w:rsidR="0005192A" w:rsidRDefault="008D1FE4">
          <w:pPr>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35376">
            <w:rPr>
              <w:rStyle w:val="Numrodepage"/>
              <w:rFonts w:cs="Arial"/>
              <w:b/>
              <w:noProof/>
            </w:rPr>
            <w:t>2</w:t>
          </w:r>
          <w:r>
            <w:rPr>
              <w:rStyle w:val="Numrodepage"/>
              <w:rFonts w:cs="Arial"/>
              <w:b/>
            </w:rPr>
            <w:fldChar w:fldCharType="end"/>
          </w:r>
        </w:p>
      </w:tc>
      <w:tc>
        <w:tcPr>
          <w:tcW w:w="563" w:type="dxa"/>
          <w:shd w:val="clear" w:color="auto" w:fill="66CCFF"/>
        </w:tcPr>
        <w:p w14:paraId="189F5366" w14:textId="77777777" w:rsidR="0005192A" w:rsidRDefault="008D1FE4">
          <w:pPr>
            <w:jc w:val="center"/>
          </w:pPr>
          <w:r>
            <w:rPr>
              <w:rFonts w:ascii="Arial" w:hAnsi="Arial" w:cs="Arial"/>
              <w:b/>
            </w:rPr>
            <w:fldChar w:fldCharType="begin"/>
          </w:r>
          <w:r>
            <w:rPr>
              <w:rFonts w:ascii="Arial" w:hAnsi="Arial" w:cs="Arial"/>
              <w:b/>
            </w:rPr>
            <w:instrText xml:space="preserve"> PAGE </w:instrText>
          </w:r>
          <w:r>
            <w:rPr>
              <w:rFonts w:ascii="Arial" w:hAnsi="Arial" w:cs="Arial"/>
              <w:b/>
            </w:rPr>
            <w:fldChar w:fldCharType="separate"/>
          </w:r>
          <w:r w:rsidR="00E35376">
            <w:rPr>
              <w:rFonts w:ascii="Arial" w:hAnsi="Arial" w:cs="Arial"/>
              <w:b/>
              <w:noProof/>
            </w:rPr>
            <w:t>2</w:t>
          </w:r>
          <w:r>
            <w:rPr>
              <w:rFonts w:ascii="Arial" w:hAnsi="Arial" w:cs="Arial"/>
              <w:b/>
            </w:rPr>
            <w:fldChar w:fldCharType="end"/>
          </w:r>
          <w:r>
            <w:rPr>
              <w:rFonts w:ascii="Arial" w:hAnsi="Arial" w:cs="Arial"/>
              <w:b/>
            </w:rPr>
            <w:t>/</w:t>
          </w:r>
          <w:r>
            <w:rPr>
              <w:rFonts w:ascii="Arial" w:hAnsi="Arial" w:cs="Arial"/>
              <w:b/>
            </w:rPr>
            <w:fldChar w:fldCharType="begin"/>
          </w:r>
          <w:r>
            <w:rPr>
              <w:rFonts w:ascii="Arial" w:hAnsi="Arial" w:cs="Arial"/>
              <w:b/>
            </w:rPr>
            <w:instrText xml:space="preserve"> NUMPAGES </w:instrText>
          </w:r>
          <w:r>
            <w:rPr>
              <w:rFonts w:ascii="Arial" w:hAnsi="Arial" w:cs="Arial"/>
              <w:b/>
            </w:rPr>
            <w:fldChar w:fldCharType="separate"/>
          </w:r>
          <w:r w:rsidR="00E35376">
            <w:rPr>
              <w:rFonts w:ascii="Arial" w:hAnsi="Arial" w:cs="Arial"/>
              <w:b/>
              <w:noProof/>
            </w:rPr>
            <w:t>8</w:t>
          </w:r>
          <w:r>
            <w:rPr>
              <w:rFonts w:ascii="Arial" w:hAnsi="Arial" w:cs="Arial"/>
              <w:b/>
            </w:rPr>
            <w:fldChar w:fldCharType="end"/>
          </w:r>
        </w:p>
      </w:tc>
      <w:tc>
        <w:tcPr>
          <w:tcW w:w="343" w:type="dxa"/>
          <w:shd w:val="clear" w:color="auto" w:fill="66CCFF"/>
        </w:tcPr>
        <w:p w14:paraId="334F2315" w14:textId="77777777" w:rsidR="0005192A" w:rsidRDefault="008D1FE4">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E35376">
            <w:rPr>
              <w:rStyle w:val="Numrodepage"/>
              <w:rFonts w:cs="Arial"/>
              <w:b/>
              <w:noProof/>
            </w:rPr>
            <w:t>8</w:t>
          </w:r>
          <w:r>
            <w:rPr>
              <w:rStyle w:val="Numrodepage"/>
              <w:rFonts w:cs="Arial"/>
              <w:b/>
            </w:rPr>
            <w:fldChar w:fldCharType="end"/>
          </w:r>
        </w:p>
      </w:tc>
    </w:tr>
  </w:tbl>
  <w:p w14:paraId="21045F50" w14:textId="77777777" w:rsidR="0005192A" w:rsidRDefault="0005192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25D28" w14:textId="488235A2" w:rsidR="000C08F5" w:rsidRDefault="000C08F5">
    <w:pPr>
      <w:pStyle w:val="Pieddepage"/>
    </w:pPr>
    <w:r>
      <w:rPr>
        <w:noProof/>
      </w:rPr>
      <mc:AlternateContent>
        <mc:Choice Requires="wps">
          <w:drawing>
            <wp:anchor distT="0" distB="0" distL="0" distR="0" simplePos="0" relativeHeight="251658240" behindDoc="0" locked="0" layoutInCell="1" allowOverlap="1" wp14:anchorId="46507566" wp14:editId="4E2ED00D">
              <wp:simplePos x="635" y="635"/>
              <wp:positionH relativeFrom="page">
                <wp:align>center</wp:align>
              </wp:positionH>
              <wp:positionV relativeFrom="page">
                <wp:align>bottom</wp:align>
              </wp:positionV>
              <wp:extent cx="1283970" cy="376555"/>
              <wp:effectExtent l="0" t="0" r="11430" b="0"/>
              <wp:wrapNone/>
              <wp:docPr id="675812873" name="Zone de texte 1"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3970" cy="376555"/>
                      </a:xfrm>
                      <a:prstGeom prst="rect">
                        <a:avLst/>
                      </a:prstGeom>
                      <a:noFill/>
                      <a:ln>
                        <a:noFill/>
                      </a:ln>
                    </wps:spPr>
                    <wps:txbx>
                      <w:txbxContent>
                        <w:p w14:paraId="365AD163" w14:textId="551F893F" w:rsidR="000C08F5" w:rsidRPr="000C08F5" w:rsidRDefault="000C08F5" w:rsidP="000C08F5">
                          <w:pPr>
                            <w:rPr>
                              <w:rFonts w:ascii="Calibri" w:eastAsia="Calibri" w:hAnsi="Calibri" w:cs="Calibri"/>
                              <w:noProof/>
                              <w:color w:val="008000"/>
                              <w:sz w:val="24"/>
                              <w:szCs w:val="24"/>
                            </w:rPr>
                          </w:pPr>
                          <w:r w:rsidRPr="000C08F5">
                            <w:rPr>
                              <w:rFonts w:ascii="Calibri" w:eastAsia="Calibri" w:hAnsi="Calibri" w:cs="Calibri"/>
                              <w:noProof/>
                              <w:color w:val="008000"/>
                              <w:sz w:val="24"/>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6507566" id="_x0000_t202" coordsize="21600,21600" o:spt="202" path="m,l,21600r21600,l21600,xe">
              <v:stroke joinstyle="miter"/>
              <v:path gradientshapeok="t" o:connecttype="rect"/>
            </v:shapetype>
            <v:shape id="Zone de texte 1" o:spid="_x0000_s1028" type="#_x0000_t202" alt="C1 Données Internes" style="position:absolute;margin-left:0;margin-top:0;width:101.1pt;height:29.6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" filled="f" stroked="f">
              <v:fill o:detectmouseclick="t"/>
              <v:textbox style="mso-fit-shape-to-text:t" inset="0,0,0,15pt">
                <w:txbxContent>
                  <w:p w14:paraId="365AD163" w14:textId="551F893F" w:rsidR="000C08F5" w:rsidRPr="000C08F5" w:rsidRDefault="000C08F5" w:rsidP="000C08F5">
                    <w:pPr>
                      <w:rPr>
                        <w:rFonts w:ascii="Calibri" w:eastAsia="Calibri" w:hAnsi="Calibri" w:cs="Calibri"/>
                        <w:noProof/>
                        <w:color w:val="008000"/>
                        <w:sz w:val="24"/>
                        <w:szCs w:val="24"/>
                      </w:rPr>
                    </w:pPr>
                    <w:r w:rsidRPr="000C08F5">
                      <w:rPr>
                        <w:rFonts w:ascii="Calibri" w:eastAsia="Calibri" w:hAnsi="Calibri" w:cs="Calibri"/>
                        <w:noProof/>
                        <w:color w:val="008000"/>
                        <w:sz w:val="24"/>
                        <w:szCs w:val="24"/>
                      </w:rPr>
                      <w:t>C1 Données Internes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8262C0" w14:textId="77777777" w:rsidR="00AF1962" w:rsidRDefault="00AF1962">
      <w:r>
        <w:separator/>
      </w:r>
    </w:p>
  </w:footnote>
  <w:footnote w:type="continuationSeparator" w:id="0">
    <w:p w14:paraId="3D49BCED" w14:textId="77777777" w:rsidR="00AF1962" w:rsidRDefault="00AF19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pStyle w:val="Titre7"/>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lvl>
    <w:lvl w:ilvl="8">
      <w:start w:val="1"/>
      <w:numFmt w:val="none"/>
      <w:pStyle w:val="Titre9"/>
      <w:suff w:val="nothing"/>
      <w:lvlText w:val=""/>
      <w:lvlJc w:val="left"/>
      <w:pPr>
        <w:tabs>
          <w:tab w:val="num" w:pos="0"/>
        </w:tabs>
        <w:ind w:left="0" w:firstLine="0"/>
      </w:pPr>
    </w:lvl>
  </w:abstractNum>
  <w:abstractNum w:abstractNumId="1" w15:restartNumberingAfterBreak="0">
    <w:nsid w:val="00000002"/>
    <w:multiLevelType w:val="multilevel"/>
    <w:tmpl w:val="00000002"/>
    <w:name w:val="WW8Num4"/>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singleLevel"/>
    <w:tmpl w:val="00000003"/>
    <w:name w:val="WW8Num6"/>
    <w:lvl w:ilvl="0">
      <w:start w:val="1"/>
      <w:numFmt w:val="decimal"/>
      <w:lvlText w:val="(%1)"/>
      <w:lvlJc w:val="left"/>
      <w:pPr>
        <w:tabs>
          <w:tab w:val="num" w:pos="360"/>
        </w:tabs>
        <w:ind w:left="360" w:hanging="360"/>
      </w:pPr>
    </w:lvl>
  </w:abstractNum>
  <w:abstractNum w:abstractNumId="3"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color w:val="83CAFF"/>
        <w:sz w:val="24"/>
        <w:szCs w:val="24"/>
      </w:rPr>
    </w:lvl>
    <w:lvl w:ilvl="1">
      <w:start w:val="1"/>
      <w:numFmt w:val="bullet"/>
      <w:lvlText w:val=""/>
      <w:lvlJc w:val="left"/>
      <w:pPr>
        <w:tabs>
          <w:tab w:val="num" w:pos="1080"/>
        </w:tabs>
        <w:ind w:left="1080" w:hanging="360"/>
      </w:pPr>
      <w:rPr>
        <w:rFonts w:ascii="Symbol" w:hAnsi="Symbol" w:cs="OpenSymbol"/>
        <w:color w:val="83CAFF"/>
        <w:sz w:val="24"/>
        <w:szCs w:val="24"/>
      </w:rPr>
    </w:lvl>
    <w:lvl w:ilvl="2">
      <w:start w:val="1"/>
      <w:numFmt w:val="bullet"/>
      <w:lvlText w:val=""/>
      <w:lvlJc w:val="left"/>
      <w:pPr>
        <w:tabs>
          <w:tab w:val="num" w:pos="1440"/>
        </w:tabs>
        <w:ind w:left="1440" w:hanging="360"/>
      </w:pPr>
      <w:rPr>
        <w:rFonts w:ascii="Symbol" w:hAnsi="Symbol" w:cs="OpenSymbol"/>
        <w:color w:val="83CAFF"/>
        <w:sz w:val="24"/>
        <w:szCs w:val="24"/>
      </w:rPr>
    </w:lvl>
    <w:lvl w:ilvl="3">
      <w:start w:val="1"/>
      <w:numFmt w:val="bullet"/>
      <w:lvlText w:val=""/>
      <w:lvlJc w:val="left"/>
      <w:pPr>
        <w:tabs>
          <w:tab w:val="num" w:pos="1800"/>
        </w:tabs>
        <w:ind w:left="1800" w:hanging="360"/>
      </w:pPr>
      <w:rPr>
        <w:rFonts w:ascii="Symbol" w:hAnsi="Symbol" w:cs="OpenSymbol"/>
        <w:color w:val="83CAFF"/>
        <w:sz w:val="24"/>
        <w:szCs w:val="24"/>
      </w:rPr>
    </w:lvl>
    <w:lvl w:ilvl="4">
      <w:start w:val="1"/>
      <w:numFmt w:val="bullet"/>
      <w:lvlText w:val=""/>
      <w:lvlJc w:val="left"/>
      <w:pPr>
        <w:tabs>
          <w:tab w:val="num" w:pos="2160"/>
        </w:tabs>
        <w:ind w:left="2160" w:hanging="360"/>
      </w:pPr>
      <w:rPr>
        <w:rFonts w:ascii="Symbol" w:hAnsi="Symbol" w:cs="OpenSymbol"/>
        <w:color w:val="83CAFF"/>
        <w:sz w:val="24"/>
        <w:szCs w:val="24"/>
      </w:rPr>
    </w:lvl>
    <w:lvl w:ilvl="5">
      <w:start w:val="1"/>
      <w:numFmt w:val="bullet"/>
      <w:lvlText w:val=""/>
      <w:lvlJc w:val="left"/>
      <w:pPr>
        <w:tabs>
          <w:tab w:val="num" w:pos="2520"/>
        </w:tabs>
        <w:ind w:left="2520" w:hanging="360"/>
      </w:pPr>
      <w:rPr>
        <w:rFonts w:ascii="Symbol" w:hAnsi="Symbol" w:cs="OpenSymbol"/>
        <w:color w:val="83CAFF"/>
        <w:sz w:val="24"/>
        <w:szCs w:val="24"/>
      </w:rPr>
    </w:lvl>
    <w:lvl w:ilvl="6">
      <w:start w:val="1"/>
      <w:numFmt w:val="bullet"/>
      <w:lvlText w:val=""/>
      <w:lvlJc w:val="left"/>
      <w:pPr>
        <w:tabs>
          <w:tab w:val="num" w:pos="2880"/>
        </w:tabs>
        <w:ind w:left="2880" w:hanging="360"/>
      </w:pPr>
      <w:rPr>
        <w:rFonts w:ascii="Symbol" w:hAnsi="Symbol" w:cs="OpenSymbol"/>
        <w:color w:val="83CAFF"/>
        <w:sz w:val="24"/>
        <w:szCs w:val="24"/>
      </w:rPr>
    </w:lvl>
    <w:lvl w:ilvl="7">
      <w:start w:val="1"/>
      <w:numFmt w:val="bullet"/>
      <w:lvlText w:val=""/>
      <w:lvlJc w:val="left"/>
      <w:pPr>
        <w:tabs>
          <w:tab w:val="num" w:pos="3240"/>
        </w:tabs>
        <w:ind w:left="3240" w:hanging="360"/>
      </w:pPr>
      <w:rPr>
        <w:rFonts w:ascii="Symbol" w:hAnsi="Symbol" w:cs="OpenSymbol"/>
        <w:color w:val="83CAFF"/>
        <w:sz w:val="24"/>
        <w:szCs w:val="24"/>
      </w:rPr>
    </w:lvl>
    <w:lvl w:ilvl="8">
      <w:start w:val="1"/>
      <w:numFmt w:val="bullet"/>
      <w:lvlText w:val=""/>
      <w:lvlJc w:val="left"/>
      <w:pPr>
        <w:tabs>
          <w:tab w:val="num" w:pos="3600"/>
        </w:tabs>
        <w:ind w:left="3600" w:hanging="360"/>
      </w:pPr>
      <w:rPr>
        <w:rFonts w:ascii="Symbol" w:hAnsi="Symbol" w:cs="OpenSymbol"/>
        <w:color w:val="83CAFF"/>
        <w:sz w:val="24"/>
        <w:szCs w:val="24"/>
      </w:rPr>
    </w:lvl>
  </w:abstractNum>
  <w:abstractNum w:abstractNumId="4" w15:restartNumberingAfterBreak="0">
    <w:nsid w:val="00000005"/>
    <w:multiLevelType w:val="multilevel"/>
    <w:tmpl w:val="00000005"/>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lvl w:ilvl="0">
      <w:start w:val="1"/>
      <w:numFmt w:val="bullet"/>
      <w:lvlText w:val=""/>
      <w:lvlJc w:val="left"/>
      <w:pPr>
        <w:tabs>
          <w:tab w:val="num" w:pos="830"/>
        </w:tabs>
        <w:ind w:left="830" w:hanging="360"/>
      </w:pPr>
      <w:rPr>
        <w:rFonts w:ascii="Symbol" w:hAnsi="Symbol" w:cs="OpenSymbol"/>
        <w:color w:val="83CAFF"/>
        <w:sz w:val="24"/>
        <w:szCs w:val="24"/>
      </w:rPr>
    </w:lvl>
    <w:lvl w:ilvl="1">
      <w:start w:val="1"/>
      <w:numFmt w:val="bullet"/>
      <w:lvlText w:val="◦"/>
      <w:lvlJc w:val="left"/>
      <w:pPr>
        <w:tabs>
          <w:tab w:val="num" w:pos="1190"/>
        </w:tabs>
        <w:ind w:left="1190" w:hanging="360"/>
      </w:pPr>
      <w:rPr>
        <w:rFonts w:ascii="OpenSymbol" w:hAnsi="OpenSymbol" w:cs="OpenSymbol"/>
        <w:color w:val="83CAFF"/>
        <w:sz w:val="24"/>
        <w:szCs w:val="24"/>
      </w:rPr>
    </w:lvl>
    <w:lvl w:ilvl="2">
      <w:start w:val="1"/>
      <w:numFmt w:val="bullet"/>
      <w:lvlText w:val="▪"/>
      <w:lvlJc w:val="left"/>
      <w:pPr>
        <w:tabs>
          <w:tab w:val="num" w:pos="1550"/>
        </w:tabs>
        <w:ind w:left="1550" w:hanging="360"/>
      </w:pPr>
      <w:rPr>
        <w:rFonts w:ascii="OpenSymbol" w:hAnsi="OpenSymbol" w:cs="OpenSymbol"/>
        <w:color w:val="83CAFF"/>
        <w:sz w:val="24"/>
        <w:szCs w:val="24"/>
      </w:rPr>
    </w:lvl>
    <w:lvl w:ilvl="3">
      <w:start w:val="1"/>
      <w:numFmt w:val="bullet"/>
      <w:lvlText w:val=""/>
      <w:lvlJc w:val="left"/>
      <w:pPr>
        <w:tabs>
          <w:tab w:val="num" w:pos="1910"/>
        </w:tabs>
        <w:ind w:left="1910" w:hanging="360"/>
      </w:pPr>
      <w:rPr>
        <w:rFonts w:ascii="Symbol" w:hAnsi="Symbol" w:cs="OpenSymbol"/>
        <w:color w:val="83CAFF"/>
        <w:sz w:val="24"/>
        <w:szCs w:val="24"/>
      </w:rPr>
    </w:lvl>
    <w:lvl w:ilvl="4">
      <w:start w:val="1"/>
      <w:numFmt w:val="bullet"/>
      <w:lvlText w:val="◦"/>
      <w:lvlJc w:val="left"/>
      <w:pPr>
        <w:tabs>
          <w:tab w:val="num" w:pos="2270"/>
        </w:tabs>
        <w:ind w:left="2270" w:hanging="360"/>
      </w:pPr>
      <w:rPr>
        <w:rFonts w:ascii="OpenSymbol" w:hAnsi="OpenSymbol" w:cs="OpenSymbol"/>
        <w:color w:val="83CAFF"/>
        <w:sz w:val="24"/>
        <w:szCs w:val="24"/>
      </w:rPr>
    </w:lvl>
    <w:lvl w:ilvl="5">
      <w:start w:val="1"/>
      <w:numFmt w:val="bullet"/>
      <w:lvlText w:val="▪"/>
      <w:lvlJc w:val="left"/>
      <w:pPr>
        <w:tabs>
          <w:tab w:val="num" w:pos="2630"/>
        </w:tabs>
        <w:ind w:left="2630" w:hanging="360"/>
      </w:pPr>
      <w:rPr>
        <w:rFonts w:ascii="OpenSymbol" w:hAnsi="OpenSymbol" w:cs="OpenSymbol"/>
        <w:color w:val="83CAFF"/>
        <w:sz w:val="24"/>
        <w:szCs w:val="24"/>
      </w:rPr>
    </w:lvl>
    <w:lvl w:ilvl="6">
      <w:start w:val="1"/>
      <w:numFmt w:val="bullet"/>
      <w:lvlText w:val=""/>
      <w:lvlJc w:val="left"/>
      <w:pPr>
        <w:tabs>
          <w:tab w:val="num" w:pos="2990"/>
        </w:tabs>
        <w:ind w:left="2990" w:hanging="360"/>
      </w:pPr>
      <w:rPr>
        <w:rFonts w:ascii="Symbol" w:hAnsi="Symbol" w:cs="OpenSymbol"/>
        <w:color w:val="83CAFF"/>
        <w:sz w:val="24"/>
        <w:szCs w:val="24"/>
      </w:rPr>
    </w:lvl>
    <w:lvl w:ilvl="7">
      <w:start w:val="1"/>
      <w:numFmt w:val="bullet"/>
      <w:lvlText w:val="◦"/>
      <w:lvlJc w:val="left"/>
      <w:pPr>
        <w:tabs>
          <w:tab w:val="num" w:pos="3350"/>
        </w:tabs>
        <w:ind w:left="3350" w:hanging="360"/>
      </w:pPr>
      <w:rPr>
        <w:rFonts w:ascii="OpenSymbol" w:hAnsi="OpenSymbol" w:cs="OpenSymbol"/>
        <w:color w:val="83CAFF"/>
        <w:sz w:val="24"/>
        <w:szCs w:val="24"/>
      </w:rPr>
    </w:lvl>
    <w:lvl w:ilvl="8">
      <w:start w:val="1"/>
      <w:numFmt w:val="bullet"/>
      <w:lvlText w:val="▪"/>
      <w:lvlJc w:val="left"/>
      <w:pPr>
        <w:tabs>
          <w:tab w:val="num" w:pos="3710"/>
        </w:tabs>
        <w:ind w:left="3710" w:hanging="360"/>
      </w:pPr>
      <w:rPr>
        <w:rFonts w:ascii="OpenSymbol" w:hAnsi="OpenSymbol" w:cs="OpenSymbol"/>
        <w:color w:val="83CAFF"/>
        <w:sz w:val="24"/>
        <w:szCs w:val="24"/>
      </w:rPr>
    </w:lvl>
  </w:abstractNum>
  <w:abstractNum w:abstractNumId="6" w15:restartNumberingAfterBreak="0">
    <w:nsid w:val="00000007"/>
    <w:multiLevelType w:val="multilevel"/>
    <w:tmpl w:val="00000007"/>
    <w:lvl w:ilvl="0">
      <w:start w:val="1"/>
      <w:numFmt w:val="bullet"/>
      <w:lvlText w:val=""/>
      <w:lvlJc w:val="left"/>
      <w:pPr>
        <w:tabs>
          <w:tab w:val="num" w:pos="830"/>
        </w:tabs>
        <w:ind w:left="830" w:hanging="360"/>
      </w:pPr>
      <w:rPr>
        <w:rFonts w:ascii="Symbol" w:hAnsi="Symbol" w:cs="OpenSymbol"/>
        <w:color w:val="83CAFF"/>
        <w:sz w:val="24"/>
        <w:szCs w:val="24"/>
      </w:rPr>
    </w:lvl>
    <w:lvl w:ilvl="1">
      <w:start w:val="1"/>
      <w:numFmt w:val="bullet"/>
      <w:lvlText w:val="◦"/>
      <w:lvlJc w:val="left"/>
      <w:pPr>
        <w:tabs>
          <w:tab w:val="num" w:pos="1190"/>
        </w:tabs>
        <w:ind w:left="1190" w:hanging="360"/>
      </w:pPr>
      <w:rPr>
        <w:rFonts w:ascii="OpenSymbol" w:hAnsi="OpenSymbol" w:cs="OpenSymbol"/>
        <w:color w:val="83CAFF"/>
        <w:sz w:val="24"/>
        <w:szCs w:val="24"/>
      </w:rPr>
    </w:lvl>
    <w:lvl w:ilvl="2">
      <w:start w:val="1"/>
      <w:numFmt w:val="bullet"/>
      <w:lvlText w:val="▪"/>
      <w:lvlJc w:val="left"/>
      <w:pPr>
        <w:tabs>
          <w:tab w:val="num" w:pos="1550"/>
        </w:tabs>
        <w:ind w:left="1550" w:hanging="360"/>
      </w:pPr>
      <w:rPr>
        <w:rFonts w:ascii="OpenSymbol" w:hAnsi="OpenSymbol" w:cs="OpenSymbol"/>
        <w:color w:val="83CAFF"/>
        <w:sz w:val="24"/>
        <w:szCs w:val="24"/>
      </w:rPr>
    </w:lvl>
    <w:lvl w:ilvl="3">
      <w:start w:val="1"/>
      <w:numFmt w:val="bullet"/>
      <w:lvlText w:val=""/>
      <w:lvlJc w:val="left"/>
      <w:pPr>
        <w:tabs>
          <w:tab w:val="num" w:pos="1910"/>
        </w:tabs>
        <w:ind w:left="1910" w:hanging="360"/>
      </w:pPr>
      <w:rPr>
        <w:rFonts w:ascii="Symbol" w:hAnsi="Symbol" w:cs="OpenSymbol"/>
        <w:color w:val="83CAFF"/>
        <w:sz w:val="24"/>
        <w:szCs w:val="24"/>
      </w:rPr>
    </w:lvl>
    <w:lvl w:ilvl="4">
      <w:start w:val="1"/>
      <w:numFmt w:val="bullet"/>
      <w:lvlText w:val="◦"/>
      <w:lvlJc w:val="left"/>
      <w:pPr>
        <w:tabs>
          <w:tab w:val="num" w:pos="2270"/>
        </w:tabs>
        <w:ind w:left="2270" w:hanging="360"/>
      </w:pPr>
      <w:rPr>
        <w:rFonts w:ascii="OpenSymbol" w:hAnsi="OpenSymbol" w:cs="OpenSymbol"/>
        <w:color w:val="83CAFF"/>
        <w:sz w:val="24"/>
        <w:szCs w:val="24"/>
      </w:rPr>
    </w:lvl>
    <w:lvl w:ilvl="5">
      <w:start w:val="1"/>
      <w:numFmt w:val="bullet"/>
      <w:lvlText w:val="▪"/>
      <w:lvlJc w:val="left"/>
      <w:pPr>
        <w:tabs>
          <w:tab w:val="num" w:pos="2630"/>
        </w:tabs>
        <w:ind w:left="2630" w:hanging="360"/>
      </w:pPr>
      <w:rPr>
        <w:rFonts w:ascii="OpenSymbol" w:hAnsi="OpenSymbol" w:cs="OpenSymbol"/>
        <w:color w:val="83CAFF"/>
        <w:sz w:val="24"/>
        <w:szCs w:val="24"/>
      </w:rPr>
    </w:lvl>
    <w:lvl w:ilvl="6">
      <w:start w:val="1"/>
      <w:numFmt w:val="bullet"/>
      <w:lvlText w:val=""/>
      <w:lvlJc w:val="left"/>
      <w:pPr>
        <w:tabs>
          <w:tab w:val="num" w:pos="2990"/>
        </w:tabs>
        <w:ind w:left="2990" w:hanging="360"/>
      </w:pPr>
      <w:rPr>
        <w:rFonts w:ascii="Symbol" w:hAnsi="Symbol" w:cs="OpenSymbol"/>
        <w:color w:val="83CAFF"/>
        <w:sz w:val="24"/>
        <w:szCs w:val="24"/>
      </w:rPr>
    </w:lvl>
    <w:lvl w:ilvl="7">
      <w:start w:val="1"/>
      <w:numFmt w:val="bullet"/>
      <w:lvlText w:val="◦"/>
      <w:lvlJc w:val="left"/>
      <w:pPr>
        <w:tabs>
          <w:tab w:val="num" w:pos="3350"/>
        </w:tabs>
        <w:ind w:left="3350" w:hanging="360"/>
      </w:pPr>
      <w:rPr>
        <w:rFonts w:ascii="OpenSymbol" w:hAnsi="OpenSymbol" w:cs="OpenSymbol"/>
        <w:color w:val="83CAFF"/>
        <w:sz w:val="24"/>
        <w:szCs w:val="24"/>
      </w:rPr>
    </w:lvl>
    <w:lvl w:ilvl="8">
      <w:start w:val="1"/>
      <w:numFmt w:val="bullet"/>
      <w:lvlText w:val="▪"/>
      <w:lvlJc w:val="left"/>
      <w:pPr>
        <w:tabs>
          <w:tab w:val="num" w:pos="3710"/>
        </w:tabs>
        <w:ind w:left="3710" w:hanging="360"/>
      </w:pPr>
      <w:rPr>
        <w:rFonts w:ascii="OpenSymbol" w:hAnsi="OpenSymbol" w:cs="OpenSymbol"/>
        <w:color w:val="83CAFF"/>
        <w:sz w:val="24"/>
        <w:szCs w:val="24"/>
      </w:rPr>
    </w:lvl>
  </w:abstractNum>
  <w:abstractNum w:abstractNumId="7"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8"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35662422">
    <w:abstractNumId w:val="0"/>
  </w:num>
  <w:num w:numId="2" w16cid:durableId="379865065">
    <w:abstractNumId w:val="1"/>
  </w:num>
  <w:num w:numId="3" w16cid:durableId="495416647">
    <w:abstractNumId w:val="2"/>
  </w:num>
  <w:num w:numId="4" w16cid:durableId="1181549037">
    <w:abstractNumId w:val="3"/>
  </w:num>
  <w:num w:numId="5" w16cid:durableId="1623027395">
    <w:abstractNumId w:val="4"/>
  </w:num>
  <w:num w:numId="6" w16cid:durableId="1028221213">
    <w:abstractNumId w:val="5"/>
  </w:num>
  <w:num w:numId="7" w16cid:durableId="1236165735">
    <w:abstractNumId w:val="6"/>
  </w:num>
  <w:num w:numId="8" w16cid:durableId="2030715382">
    <w:abstractNumId w:val="7"/>
  </w:num>
  <w:num w:numId="9" w16cid:durableId="1039744793">
    <w:abstractNumId w:val="9"/>
  </w:num>
  <w:num w:numId="10" w16cid:durableId="1828325002">
    <w:abstractNumId w:val="10"/>
  </w:num>
  <w:num w:numId="11" w16cid:durableId="9078837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01DE"/>
    <w:rsid w:val="0005192A"/>
    <w:rsid w:val="000C08F5"/>
    <w:rsid w:val="001601DE"/>
    <w:rsid w:val="002B2DE7"/>
    <w:rsid w:val="002D4C76"/>
    <w:rsid w:val="00324DEC"/>
    <w:rsid w:val="00343A1E"/>
    <w:rsid w:val="003F72FE"/>
    <w:rsid w:val="00424824"/>
    <w:rsid w:val="00473FBC"/>
    <w:rsid w:val="004F1B2D"/>
    <w:rsid w:val="004F1E8D"/>
    <w:rsid w:val="0054066A"/>
    <w:rsid w:val="007D5B10"/>
    <w:rsid w:val="008D1FE4"/>
    <w:rsid w:val="00911FCD"/>
    <w:rsid w:val="009A11B9"/>
    <w:rsid w:val="00A27719"/>
    <w:rsid w:val="00A50CDE"/>
    <w:rsid w:val="00AA17CA"/>
    <w:rsid w:val="00AB266C"/>
    <w:rsid w:val="00AD4864"/>
    <w:rsid w:val="00AF1962"/>
    <w:rsid w:val="00BB63BE"/>
    <w:rsid w:val="00BC4991"/>
    <w:rsid w:val="00BC5EFB"/>
    <w:rsid w:val="00C62174"/>
    <w:rsid w:val="00D97B92"/>
    <w:rsid w:val="00E353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14BBD27"/>
  <w15:chartTrackingRefBased/>
  <w15:docId w15:val="{4674D03D-A27F-4ADF-B1AC-46A37C3E7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pBdr>
        <w:top w:val="none" w:sz="0" w:space="0" w:color="000000"/>
        <w:left w:val="none" w:sz="0" w:space="0" w:color="000000"/>
        <w:bottom w:val="none" w:sz="0" w:space="0" w:color="000000"/>
        <w:right w:val="none" w:sz="0" w:space="0" w:color="000000"/>
      </w:pBdr>
      <w:suppressAutoHyphens/>
      <w:textAlignment w:val="baseline"/>
    </w:pPr>
    <w:rPr>
      <w:rFonts w:ascii="Univers" w:hAnsi="Univers" w:cs="Univers"/>
      <w:kern w:val="2"/>
      <w:lang w:eastAsia="zh-CN"/>
    </w:rPr>
  </w:style>
  <w:style w:type="paragraph" w:styleId="Titre1">
    <w:name w:val="heading 1"/>
    <w:basedOn w:val="Normal"/>
    <w:next w:val="Normal"/>
    <w:qFormat/>
    <w:pPr>
      <w:keepNext/>
      <w:numPr>
        <w:numId w:val="1"/>
      </w:numPr>
      <w:ind w:left="567"/>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eastAsia="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eastAsia="Arial" w:hAnsi="Arial" w:cs="Arial"/>
      <w:b/>
    </w:rPr>
  </w:style>
  <w:style w:type="paragraph" w:styleId="Titre5">
    <w:name w:val="heading 5"/>
    <w:basedOn w:val="Normal"/>
    <w:next w:val="Normal"/>
    <w:qFormat/>
    <w:pPr>
      <w:keepNext/>
      <w:numPr>
        <w:ilvl w:val="4"/>
        <w:numId w:val="1"/>
      </w:numPr>
      <w:ind w:left="567"/>
      <w:outlineLvl w:val="4"/>
    </w:pPr>
    <w:rPr>
      <w:rFonts w:ascii="Arial" w:eastAsia="Arial" w:hAnsi="Arial" w:cs="Arial"/>
      <w:i/>
      <w:sz w:val="16"/>
    </w:rPr>
  </w:style>
  <w:style w:type="paragraph" w:styleId="Titre6">
    <w:name w:val="heading 6"/>
    <w:basedOn w:val="Normal"/>
    <w:next w:val="Normal"/>
    <w:qFormat/>
    <w:pPr>
      <w:keepNext/>
      <w:numPr>
        <w:ilvl w:val="5"/>
        <w:numId w:val="1"/>
      </w:numPr>
      <w:jc w:val="both"/>
      <w:outlineLvl w:val="5"/>
    </w:pPr>
    <w:rPr>
      <w:rFonts w:ascii="Arial" w:eastAsia="Arial" w:hAnsi="Arial" w:cs="Arial"/>
      <w:sz w:val="28"/>
    </w:rPr>
  </w:style>
  <w:style w:type="paragraph" w:styleId="Titre7">
    <w:name w:val="heading 7"/>
    <w:basedOn w:val="Normal"/>
    <w:next w:val="Normal"/>
    <w:qFormat/>
    <w:pPr>
      <w:keepNext/>
      <w:numPr>
        <w:ilvl w:val="6"/>
        <w:numId w:val="1"/>
      </w:numPr>
      <w:outlineLvl w:val="6"/>
    </w:pPr>
    <w:rPr>
      <w:rFonts w:ascii="Arial" w:eastAsia="Arial" w:hAnsi="Arial" w:cs="Arial"/>
      <w:bCs/>
      <w:i/>
      <w:sz w:val="16"/>
    </w:rPr>
  </w:style>
  <w:style w:type="paragraph" w:styleId="Titre8">
    <w:name w:val="heading 8"/>
    <w:basedOn w:val="Normal"/>
    <w:next w:val="Normal"/>
    <w:qFormat/>
    <w:pPr>
      <w:keepNext/>
      <w:numPr>
        <w:ilvl w:val="7"/>
        <w:numId w:val="1"/>
      </w:numPr>
      <w:jc w:val="center"/>
      <w:outlineLvl w:val="7"/>
    </w:pPr>
    <w:rPr>
      <w:rFonts w:ascii="Arial" w:eastAsia="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eastAsia="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3">
    <w:name w:val="Police par défaut3"/>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eastAsia="Wingdings" w:hAnsi="Wingdings" w:cs="Wingdings"/>
    </w:rPr>
  </w:style>
  <w:style w:type="character" w:customStyle="1" w:styleId="WW8Num3z0">
    <w:name w:val="WW8Num3z0"/>
  </w:style>
  <w:style w:type="character" w:customStyle="1" w:styleId="WW8Num4z0">
    <w:name w:val="WW8Num4z0"/>
    <w:rPr>
      <w:rFonts w:ascii="Symbol" w:eastAsia="Symbol" w:hAnsi="Symbol" w:cs="Symbol"/>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eastAsia="Courier New" w:hAnsi="Courier New" w:cs="Courier New"/>
    </w:rPr>
  </w:style>
  <w:style w:type="character" w:customStyle="1" w:styleId="WW8Num2z3">
    <w:name w:val="WW8Num2z3"/>
    <w:rPr>
      <w:rFonts w:ascii="Symbol" w:eastAsia="Symbol" w:hAnsi="Symbol" w:cs="Symbol"/>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3">
    <w:name w:val="WW8Num4z3"/>
    <w:rPr>
      <w:rFonts w:ascii="Symbol" w:eastAsia="Symbol" w:hAnsi="Symbol" w:cs="Symbol"/>
    </w:rPr>
  </w:style>
  <w:style w:type="character" w:customStyle="1" w:styleId="WW8Num5z0">
    <w:name w:val="WW8Num5z0"/>
    <w:rPr>
      <w:rFonts w:ascii="Symbol" w:eastAsia="Symbol" w:hAnsi="Symbol" w:cs="Symbol"/>
    </w:rPr>
  </w:style>
  <w:style w:type="character" w:customStyle="1" w:styleId="WW8Num6z0">
    <w:name w:val="WW8Num6z0"/>
    <w:rPr>
      <w:rFonts w:cs="Times New Roman"/>
    </w:rPr>
  </w:style>
  <w:style w:type="character" w:customStyle="1" w:styleId="WW8Num7z0">
    <w:name w:val="WW8Num7z0"/>
    <w:rPr>
      <w:rFonts w:ascii="Wingdings" w:eastAsia="Wingdings" w:hAnsi="Wingdings" w:cs="Wingdings"/>
      <w:i w:val="0"/>
    </w:rPr>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8Num8z0">
    <w:name w:val="WW8Num8z0"/>
    <w:rPr>
      <w:rFonts w:ascii="Arial" w:eastAsia="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Wingdings" w:eastAsia="Wingdings" w:hAnsi="Wingdings" w:cs="Wingdings"/>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position w:val="24"/>
      <w:sz w:val="16"/>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position w:val="24"/>
      <w:sz w:val="16"/>
    </w:rPr>
  </w:style>
  <w:style w:type="character" w:customStyle="1" w:styleId="Caractresdenotedefin">
    <w:name w:val="Caractères de note de fin"/>
    <w:rPr>
      <w:position w:val="24"/>
      <w:sz w:val="16"/>
    </w:rPr>
  </w:style>
  <w:style w:type="character" w:customStyle="1" w:styleId="WW-Caractresdenotedefin">
    <w:name w:val="WW-Caractères de note de fin"/>
  </w:style>
  <w:style w:type="character" w:styleId="Appeldenotedefin">
    <w:name w:val="endnote reference"/>
    <w:rPr>
      <w:position w:val="24"/>
      <w:sz w:val="16"/>
    </w:rPr>
  </w:style>
  <w:style w:type="character" w:styleId="Appelnotedebasdep">
    <w:name w:val="footnote reference"/>
    <w:rPr>
      <w:position w:val="24"/>
      <w:sz w:val="16"/>
    </w:rPr>
  </w:style>
  <w:style w:type="character" w:customStyle="1" w:styleId="Marquedecommentaire2">
    <w:name w:val="Marque de commentaire2"/>
    <w:rPr>
      <w:sz w:val="16"/>
      <w:szCs w:val="16"/>
    </w:rPr>
  </w:style>
  <w:style w:type="character" w:customStyle="1" w:styleId="CommentaireCar">
    <w:name w:val="Commentaire Car"/>
    <w:rPr>
      <w:rFonts w:ascii="Univers" w:eastAsia="Univers" w:hAnsi="Univers" w:cs="Univers"/>
      <w:lang w:eastAsia="zh-CN"/>
    </w:rPr>
  </w:style>
  <w:style w:type="character" w:customStyle="1" w:styleId="Ancredenotedebasdepage">
    <w:name w:val="Ancre de note de bas de page"/>
    <w:rPr>
      <w:position w:val="24"/>
      <w:sz w:val="16"/>
    </w:rPr>
  </w:style>
  <w:style w:type="character" w:customStyle="1" w:styleId="Puces">
    <w:name w:val="Puces"/>
    <w:rPr>
      <w:rFonts w:ascii="OpenSymbol" w:eastAsia="OpenSymbol" w:hAnsi="OpenSymbol" w:cs="OpenSymbol"/>
      <w:color w:val="83CAFF"/>
      <w:sz w:val="24"/>
      <w:szCs w:val="24"/>
    </w:rPr>
  </w:style>
  <w:style w:type="character" w:customStyle="1" w:styleId="WWCharLFO2LVL1">
    <w:name w:val="WW_CharLFO2LVL1"/>
    <w:rPr>
      <w:rFonts w:ascii="Wingdings" w:hAnsi="Wingdings" w:cs="Wingdings"/>
    </w:rPr>
  </w:style>
  <w:style w:type="character" w:customStyle="1" w:styleId="WWCharLFO4LVL1">
    <w:name w:val="WW_CharLFO4LVL1"/>
    <w:rPr>
      <w:rFonts w:ascii="Symbol" w:hAnsi="Symbol" w:cs="Symbol"/>
    </w:rPr>
  </w:style>
  <w:style w:type="character" w:customStyle="1" w:styleId="WWCharLFO4LVL2">
    <w:name w:val="WW_CharLFO4LVL2"/>
    <w:rPr>
      <w:rFonts w:ascii="Courier New" w:hAnsi="Courier New" w:cs="Courier New"/>
    </w:rPr>
  </w:style>
  <w:style w:type="character" w:customStyle="1" w:styleId="WWCharLFO4LVL3">
    <w:name w:val="WW_CharLFO4LVL3"/>
    <w:rPr>
      <w:rFonts w:ascii="Wingdings" w:hAnsi="Wingdings" w:cs="Wingdings"/>
    </w:rPr>
  </w:style>
  <w:style w:type="character" w:customStyle="1" w:styleId="WWCharLFO4LVL4">
    <w:name w:val="WW_CharLFO4LVL4"/>
    <w:rPr>
      <w:rFonts w:ascii="Symbol" w:hAnsi="Symbol" w:cs="Symbol"/>
    </w:rPr>
  </w:style>
  <w:style w:type="character" w:customStyle="1" w:styleId="WWCharLFO4LVL5">
    <w:name w:val="WW_CharLFO4LVL5"/>
    <w:rPr>
      <w:rFonts w:ascii="Courier New" w:hAnsi="Courier New" w:cs="Courier New"/>
    </w:rPr>
  </w:style>
  <w:style w:type="character" w:customStyle="1" w:styleId="WWCharLFO4LVL6">
    <w:name w:val="WW_CharLFO4LVL6"/>
    <w:rPr>
      <w:rFonts w:ascii="Wingdings" w:hAnsi="Wingdings" w:cs="Wingdings"/>
    </w:rPr>
  </w:style>
  <w:style w:type="character" w:customStyle="1" w:styleId="WWCharLFO4LVL7">
    <w:name w:val="WW_CharLFO4LVL7"/>
    <w:rPr>
      <w:rFonts w:ascii="Symbol" w:hAnsi="Symbol" w:cs="Symbol"/>
    </w:rPr>
  </w:style>
  <w:style w:type="character" w:customStyle="1" w:styleId="WWCharLFO4LVL8">
    <w:name w:val="WW_CharLFO4LVL8"/>
    <w:rPr>
      <w:rFonts w:ascii="Courier New" w:hAnsi="Courier New" w:cs="Courier New"/>
    </w:rPr>
  </w:style>
  <w:style w:type="character" w:customStyle="1" w:styleId="WWCharLFO4LVL9">
    <w:name w:val="WW_CharLFO4LVL9"/>
    <w:rPr>
      <w:rFonts w:ascii="Wingdings" w:hAnsi="Wingdings" w:cs="Wingdings"/>
    </w:rPr>
  </w:style>
  <w:style w:type="character" w:customStyle="1" w:styleId="Policepardfaut4">
    <w:name w:val="Police par défaut4"/>
  </w:style>
  <w:style w:type="paragraph" w:customStyle="1" w:styleId="Titre30">
    <w:name w:val="Titre3"/>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pPr>
      <w:tabs>
        <w:tab w:val="left" w:pos="426"/>
      </w:tabs>
      <w:spacing w:before="60"/>
      <w:jc w:val="both"/>
    </w:pPr>
    <w:rPr>
      <w:rFonts w:ascii="Arial" w:eastAsia="Arial" w:hAnsi="Arial" w:cs="Arial"/>
      <w:b/>
      <w:sz w:val="24"/>
    </w:rPr>
  </w:style>
  <w:style w:type="paragraph" w:customStyle="1" w:styleId="LO-Normal">
    <w:name w:val="LO-Normal"/>
    <w:pPr>
      <w:widowControl w:val="0"/>
      <w:pBdr>
        <w:top w:val="none" w:sz="0" w:space="0" w:color="000000"/>
        <w:left w:val="none" w:sz="0" w:space="0" w:color="000000"/>
        <w:bottom w:val="none" w:sz="0" w:space="0" w:color="000000"/>
        <w:right w:val="none" w:sz="0" w:space="0" w:color="000000"/>
      </w:pBdr>
      <w:suppressAutoHyphens/>
      <w:textAlignment w:val="baseline"/>
    </w:pPr>
    <w:rPr>
      <w:rFonts w:ascii="Liberation Serif" w:eastAsia="SimSun" w:hAnsi="Liberation Serif" w:cs="Mangal"/>
      <w:kern w:val="2"/>
      <w:sz w:val="24"/>
      <w:szCs w:val="24"/>
      <w:lang w:eastAsia="zh-CN" w:bidi="hi-IN"/>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eastAsia="Arial" w:hAnsi="Arial" w:cs="Arial"/>
      <w:b/>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eastAsia="Arial" w:hAnsi="Arial" w:cs="Arial"/>
      <w:i/>
      <w:sz w:val="24"/>
    </w:rPr>
  </w:style>
  <w:style w:type="paragraph" w:customStyle="1" w:styleId="Corpsdetexte31">
    <w:name w:val="Corps de texte 31"/>
    <w:basedOn w:val="Normal"/>
    <w:rPr>
      <w:rFonts w:ascii="Arial" w:eastAsia="Arial" w:hAnsi="Arial" w:cs="Arial"/>
      <w:bCs/>
      <w:i/>
      <w:iCs/>
      <w:sz w:val="16"/>
    </w:rPr>
  </w:style>
  <w:style w:type="paragraph" w:styleId="Retraitcorpsdetexte">
    <w:name w:val="Body Text Indent"/>
    <w:basedOn w:val="Normal"/>
    <w:pPr>
      <w:ind w:left="567"/>
    </w:pPr>
    <w:rPr>
      <w:rFonts w:ascii="Arial" w:eastAsia="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eastAsia="Arial" w:hAnsi="Arial" w:cs="Arial"/>
      <w:i/>
      <w:iCs/>
      <w:sz w:val="16"/>
      <w:szCs w:val="16"/>
    </w:rPr>
  </w:style>
  <w:style w:type="paragraph" w:styleId="Textedebulles">
    <w:name w:val="Balloon Text"/>
    <w:basedOn w:val="Normal"/>
    <w:rPr>
      <w:rFonts w:ascii="Tahoma" w:eastAsia="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customStyle="1" w:styleId="Titre100">
    <w:name w:val="Titre 10"/>
    <w:basedOn w:val="Titre30"/>
    <w:next w:val="Corpsdetexte"/>
    <w:pPr>
      <w:spacing w:before="60" w:after="60"/>
    </w:pPr>
    <w:rPr>
      <w:b/>
      <w:bCs/>
    </w:rPr>
  </w:style>
  <w:style w:type="paragraph" w:styleId="Sous-titre">
    <w:name w:val="Subtitle"/>
    <w:basedOn w:val="Titre30"/>
    <w:next w:val="Corpsdetexte"/>
    <w:qFormat/>
    <w:pPr>
      <w:spacing w:before="60"/>
      <w:jc w:val="center"/>
    </w:pPr>
    <w:rPr>
      <w:sz w:val="36"/>
      <w:szCs w:val="36"/>
    </w:rPr>
  </w:style>
  <w:style w:type="paragraph" w:customStyle="1" w:styleId="WW-Standard">
    <w:name w:val="WW-Standard"/>
    <w:pPr>
      <w:pBdr>
        <w:top w:val="none" w:sz="0" w:space="0" w:color="000000"/>
        <w:left w:val="none" w:sz="0" w:space="0" w:color="000000"/>
        <w:bottom w:val="none" w:sz="0" w:space="0" w:color="000000"/>
        <w:right w:val="none" w:sz="0" w:space="0" w:color="000000"/>
      </w:pBdr>
      <w:textAlignment w:val="baseline"/>
    </w:pPr>
    <w:rPr>
      <w:rFonts w:eastAsia="ヒラギノ角ゴ Pro W3"/>
      <w:color w:val="000000"/>
      <w:kern w:val="2"/>
      <w:sz w:val="24"/>
      <w:lang w:eastAsia="zh-CN"/>
    </w:rPr>
  </w:style>
  <w:style w:type="paragraph" w:customStyle="1" w:styleId="Retraitcorpsdetexte31">
    <w:name w:val="Retrait corps de texte 31"/>
    <w:basedOn w:val="Normal"/>
    <w:pPr>
      <w:ind w:left="20"/>
      <w:jc w:val="both"/>
    </w:pPr>
    <w:rPr>
      <w:rFonts w:ascii="Arial" w:hAnsi="Arial"/>
      <w:b/>
      <w:sz w:val="22"/>
    </w:rPr>
  </w:style>
  <w:style w:type="paragraph" w:customStyle="1" w:styleId="Corpsdetexte32">
    <w:name w:val="Corps de texte 32"/>
    <w:basedOn w:val="Normal"/>
    <w:pPr>
      <w:jc w:val="both"/>
    </w:pPr>
    <w:rPr>
      <w:rFonts w:ascii="Arial" w:hAnsi="Arial"/>
      <w:sz w:val="22"/>
    </w:rPr>
  </w:style>
  <w:style w:type="paragraph" w:customStyle="1" w:styleId="Standard">
    <w:name w:val="Standard"/>
    <w:pPr>
      <w:pBdr>
        <w:top w:val="none" w:sz="0" w:space="0" w:color="000000"/>
        <w:left w:val="none" w:sz="0" w:space="0" w:color="000000"/>
        <w:bottom w:val="none" w:sz="0" w:space="0" w:color="000000"/>
        <w:right w:val="none" w:sz="0" w:space="0" w:color="000000"/>
      </w:pBdr>
      <w:textAlignment w:val="baseline"/>
    </w:pPr>
    <w:rPr>
      <w:color w:val="00000A"/>
      <w:kern w:val="2"/>
      <w:sz w:val="24"/>
      <w:szCs w:val="24"/>
      <w:lang w:val="en-US" w:eastAsia="zh-CN"/>
    </w:rPr>
  </w:style>
  <w:style w:type="paragraph" w:customStyle="1" w:styleId="Corpsdetexte22">
    <w:name w:val="Corps de texte 22"/>
    <w:basedOn w:val="Normal"/>
    <w:pPr>
      <w:jc w:val="both"/>
    </w:pPr>
    <w:rPr>
      <w:rFonts w:ascii="Arial" w:hAnsi="Arial"/>
    </w:rPr>
  </w:style>
  <w:style w:type="paragraph" w:customStyle="1" w:styleId="DocumentMap">
    <w:name w:val="DocumentMap"/>
    <w:pPr>
      <w:pBdr>
        <w:top w:val="none" w:sz="0" w:space="0" w:color="000000"/>
        <w:left w:val="none" w:sz="0" w:space="0" w:color="000000"/>
        <w:bottom w:val="none" w:sz="0" w:space="0" w:color="000000"/>
        <w:right w:val="none" w:sz="0" w:space="0" w:color="000000"/>
      </w:pBdr>
    </w:pPr>
    <w:rPr>
      <w:rFonts w:eastAsia="Cambria Math"/>
      <w:kern w:val="2"/>
    </w:rPr>
  </w:style>
  <w:style w:type="table" w:styleId="Grilledutableau">
    <w:name w:val="Table Grid"/>
    <w:basedOn w:val="TableauNormal"/>
    <w:uiPriority w:val="39"/>
    <w:rsid w:val="005406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
    <w:rsid w:val="00473FBC"/>
    <w:pPr>
      <w:pBdr>
        <w:top w:val="none" w:sz="0" w:space="0" w:color="auto"/>
        <w:left w:val="none" w:sz="0" w:space="0" w:color="auto"/>
        <w:bottom w:val="none" w:sz="0" w:space="0" w:color="auto"/>
        <w:right w:val="none" w:sz="0" w:space="0" w:color="auto"/>
      </w:pBdr>
      <w:suppressAutoHyphens w:val="0"/>
      <w:spacing w:before="62"/>
      <w:jc w:val="both"/>
      <w:textAlignment w:val="auto"/>
    </w:pPr>
    <w:rPr>
      <w:rFonts w:ascii="Arial" w:hAnsi="Arial" w:cs="Arial"/>
      <w:b/>
      <w:bCs/>
      <w:kern w:val="0"/>
      <w:sz w:val="24"/>
      <w:szCs w:val="24"/>
      <w:lang w:eastAsia="fr-FR"/>
    </w:rPr>
  </w:style>
  <w:style w:type="paragraph" w:styleId="Paragraphedeliste">
    <w:name w:val="List Paragraph"/>
    <w:basedOn w:val="Normal"/>
    <w:uiPriority w:val="99"/>
    <w:qFormat/>
    <w:rsid w:val="000C08F5"/>
    <w:pPr>
      <w:pBdr>
        <w:top w:val="none" w:sz="0" w:space="0" w:color="auto"/>
        <w:left w:val="none" w:sz="0" w:space="0" w:color="auto"/>
        <w:bottom w:val="none" w:sz="0" w:space="0" w:color="auto"/>
        <w:right w:val="none" w:sz="0" w:space="0" w:color="auto"/>
      </w:pBdr>
      <w:suppressAutoHyphens w:val="0"/>
      <w:ind w:left="720"/>
      <w:contextualSpacing/>
      <w:textAlignment w:val="auto"/>
    </w:pPr>
    <w:rPr>
      <w:rFonts w:ascii="Times New Roman" w:hAnsi="Times New Roman" w:cs="Times New Roman"/>
      <w:kern w:val="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750351">
      <w:bodyDiv w:val="1"/>
      <w:marLeft w:val="0"/>
      <w:marRight w:val="0"/>
      <w:marTop w:val="0"/>
      <w:marBottom w:val="0"/>
      <w:divBdr>
        <w:top w:val="none" w:sz="0" w:space="0" w:color="auto"/>
        <w:left w:val="none" w:sz="0" w:space="0" w:color="auto"/>
        <w:bottom w:val="none" w:sz="0" w:space="0" w:color="auto"/>
        <w:right w:val="none" w:sz="0" w:space="0" w:color="auto"/>
      </w:divBdr>
    </w:div>
    <w:div w:id="985207396">
      <w:bodyDiv w:val="1"/>
      <w:marLeft w:val="0"/>
      <w:marRight w:val="0"/>
      <w:marTop w:val="0"/>
      <w:marBottom w:val="0"/>
      <w:divBdr>
        <w:top w:val="none" w:sz="0" w:space="0" w:color="auto"/>
        <w:left w:val="none" w:sz="0" w:space="0" w:color="auto"/>
        <w:bottom w:val="none" w:sz="0" w:space="0" w:color="auto"/>
        <w:right w:val="none" w:sz="0" w:space="0" w:color="auto"/>
      </w:divBdr>
    </w:div>
    <w:div w:id="111745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9</Pages>
  <Words>2182</Words>
  <Characters>12007</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la Culture</Company>
  <LinksUpToDate>false</LinksUpToDate>
  <CharactersWithSpaces>14161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LOUYRIAC Étienne</dc:creator>
  <cp:keywords/>
  <cp:lastModifiedBy>BOUGASSA Hakima</cp:lastModifiedBy>
  <cp:revision>3</cp:revision>
  <cp:lastPrinted>1899-12-31T23:00:00Z</cp:lastPrinted>
  <dcterms:created xsi:type="dcterms:W3CDTF">2025-11-19T10:34:00Z</dcterms:created>
  <dcterms:modified xsi:type="dcterms:W3CDTF">2025-12-18T15:53:00Z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28481609,2d4cf2e6,684ffcf0</vt:lpwstr>
  </property>
  <property fmtid="{D5CDD505-2E9C-101B-9397-08002B2CF9AE}" pid="3" name="ClassificationContentMarkingFooterFontProps">
    <vt:lpwstr>#008000,12,Calibri</vt:lpwstr>
  </property>
  <property fmtid="{D5CDD505-2E9C-101B-9397-08002B2CF9AE}" pid="4" name="ClassificationContentMarkingFooterText">
    <vt:lpwstr>C1 Données Internes</vt:lpwstr>
  </property>
  <property fmtid="{D5CDD505-2E9C-101B-9397-08002B2CF9AE}" pid="5" name="MSIP_Label_37f782e2-1048-4ae6-8561-ea50d7047004_Enabled">
    <vt:lpwstr>true</vt:lpwstr>
  </property>
  <property fmtid="{D5CDD505-2E9C-101B-9397-08002B2CF9AE}" pid="6" name="MSIP_Label_37f782e2-1048-4ae6-8561-ea50d7047004_SetDate">
    <vt:lpwstr>2025-12-18T15:53:36Z</vt:lpwstr>
  </property>
  <property fmtid="{D5CDD505-2E9C-101B-9397-08002B2CF9AE}" pid="7" name="MSIP_Label_37f782e2-1048-4ae6-8561-ea50d7047004_Method">
    <vt:lpwstr>Standard</vt:lpwstr>
  </property>
  <property fmtid="{D5CDD505-2E9C-101B-9397-08002B2CF9AE}" pid="8" name="MSIP_Label_37f782e2-1048-4ae6-8561-ea50d7047004_Name">
    <vt:lpwstr>Donnée Interne</vt:lpwstr>
  </property>
  <property fmtid="{D5CDD505-2E9C-101B-9397-08002B2CF9AE}" pid="9" name="MSIP_Label_37f782e2-1048-4ae6-8561-ea50d7047004_SiteId">
    <vt:lpwstr>5d0b42b2-7ba0-42b9-bd88-2dd1558bd190</vt:lpwstr>
  </property>
  <property fmtid="{D5CDD505-2E9C-101B-9397-08002B2CF9AE}" pid="10" name="MSIP_Label_37f782e2-1048-4ae6-8561-ea50d7047004_ActionId">
    <vt:lpwstr>57d41263-c38b-4e0f-86ef-8b01c889b089</vt:lpwstr>
  </property>
  <property fmtid="{D5CDD505-2E9C-101B-9397-08002B2CF9AE}" pid="11" name="MSIP_Label_37f782e2-1048-4ae6-8561-ea50d7047004_ContentBits">
    <vt:lpwstr>2</vt:lpwstr>
  </property>
  <property fmtid="{D5CDD505-2E9C-101B-9397-08002B2CF9AE}" pid="12" name="MSIP_Label_37f782e2-1048-4ae6-8561-ea50d7047004_Tag">
    <vt:lpwstr>10, 3, 0, 1</vt:lpwstr>
  </property>
</Properties>
</file>